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BDC6D" w14:textId="38AAC90F" w:rsidR="00D12E16" w:rsidRPr="00D46D25" w:rsidRDefault="000E1DD6">
      <w:pPr>
        <w:rPr>
          <w:b/>
        </w:rPr>
      </w:pPr>
      <w:r w:rsidRPr="00D46D25">
        <w:rPr>
          <w:b/>
        </w:rPr>
        <w:t>On January 18</w:t>
      </w:r>
      <w:r w:rsidRPr="00D46D25">
        <w:rPr>
          <w:b/>
          <w:vertAlign w:val="superscript"/>
        </w:rPr>
        <w:t>th</w:t>
      </w:r>
      <w:r w:rsidRPr="00D46D25">
        <w:rPr>
          <w:b/>
        </w:rPr>
        <w:t xml:space="preserve">, </w:t>
      </w:r>
      <w:r w:rsidR="001F0C6A" w:rsidRPr="00D46D25">
        <w:rPr>
          <w:b/>
        </w:rPr>
        <w:t>20</w:t>
      </w:r>
      <w:bookmarkStart w:id="0" w:name="_GoBack"/>
      <w:bookmarkEnd w:id="0"/>
      <w:r w:rsidR="001F0C6A" w:rsidRPr="00D46D25">
        <w:rPr>
          <w:b/>
        </w:rPr>
        <w:t xml:space="preserve">19, </w:t>
      </w:r>
      <w:r w:rsidRPr="00D46D25">
        <w:rPr>
          <w:b/>
        </w:rPr>
        <w:t>th</w:t>
      </w:r>
      <w:r w:rsidR="007A168D" w:rsidRPr="00D46D25">
        <w:rPr>
          <w:b/>
        </w:rPr>
        <w:t xml:space="preserve">e Department of Defense (DoD) submitted a Congressionally-mandated report </w:t>
      </w:r>
      <w:r w:rsidR="00EE3115" w:rsidRPr="00D46D25">
        <w:rPr>
          <w:b/>
        </w:rPr>
        <w:t xml:space="preserve">which </w:t>
      </w:r>
      <w:r w:rsidR="00895CA4" w:rsidRPr="00D46D25">
        <w:rPr>
          <w:b/>
        </w:rPr>
        <w:t>reaffirm</w:t>
      </w:r>
      <w:r w:rsidR="00EE3115" w:rsidRPr="00D46D25">
        <w:rPr>
          <w:b/>
        </w:rPr>
        <w:t xml:space="preserve">s </w:t>
      </w:r>
      <w:r w:rsidR="007A168D" w:rsidRPr="00D46D25">
        <w:rPr>
          <w:b/>
        </w:rPr>
        <w:t>t</w:t>
      </w:r>
      <w:r w:rsidR="004A4138" w:rsidRPr="00D46D25">
        <w:rPr>
          <w:b/>
        </w:rPr>
        <w:t>hat</w:t>
      </w:r>
      <w:r w:rsidR="007A168D" w:rsidRPr="00D46D25">
        <w:rPr>
          <w:b/>
        </w:rPr>
        <w:t xml:space="preserve"> intensifying climate change threatens our military readiness and infr</w:t>
      </w:r>
      <w:r w:rsidR="00895CA4" w:rsidRPr="00D46D25">
        <w:rPr>
          <w:b/>
        </w:rPr>
        <w:t>astructure</w:t>
      </w:r>
      <w:r w:rsidR="00EE3115" w:rsidRPr="00D46D25">
        <w:rPr>
          <w:b/>
        </w:rPr>
        <w:t xml:space="preserve">. </w:t>
      </w:r>
      <w:r w:rsidR="004B191A" w:rsidRPr="00D46D25">
        <w:rPr>
          <w:b/>
        </w:rPr>
        <w:t xml:space="preserve">But despite the need for urgent climate action, </w:t>
      </w:r>
      <w:r w:rsidR="004A4138" w:rsidRPr="00D46D25">
        <w:rPr>
          <w:b/>
        </w:rPr>
        <w:t xml:space="preserve">the </w:t>
      </w:r>
      <w:r w:rsidR="004B191A" w:rsidRPr="00D46D25">
        <w:rPr>
          <w:b/>
        </w:rPr>
        <w:t>Trump administration</w:t>
      </w:r>
      <w:r w:rsidR="007B0CF7" w:rsidRPr="00D46D25">
        <w:rPr>
          <w:b/>
        </w:rPr>
        <w:t xml:space="preserve"> still refuses to move forward on</w:t>
      </w:r>
      <w:r w:rsidR="004B191A" w:rsidRPr="00D46D25">
        <w:rPr>
          <w:b/>
        </w:rPr>
        <w:t xml:space="preserve"> solutions. </w:t>
      </w:r>
    </w:p>
    <w:p w14:paraId="7B45CC79" w14:textId="221E5982" w:rsidR="00177D1E" w:rsidRPr="00D46D25" w:rsidRDefault="00177D1E" w:rsidP="00177D1E">
      <w:pPr>
        <w:pStyle w:val="ListParagraph"/>
        <w:numPr>
          <w:ilvl w:val="0"/>
          <w:numId w:val="1"/>
        </w:numPr>
      </w:pPr>
      <w:r w:rsidRPr="00D46D25">
        <w:t>The DoD report reaffirms what we already know – that climate change is a pressing national security issue that is already impacting our military’s missions, operational plans and installations.</w:t>
      </w:r>
    </w:p>
    <w:p w14:paraId="2CE41C56" w14:textId="454A50FD" w:rsidR="006A332F" w:rsidRPr="00D46D25" w:rsidRDefault="00177D1E" w:rsidP="007A168D">
      <w:pPr>
        <w:pStyle w:val="ListParagraph"/>
        <w:numPr>
          <w:ilvl w:val="0"/>
          <w:numId w:val="1"/>
        </w:numPr>
      </w:pPr>
      <w:r w:rsidRPr="00D46D25">
        <w:t>Since 2010, DoD has</w:t>
      </w:r>
      <w:r w:rsidRPr="00D46D25">
        <w:rPr>
          <w:shd w:val="clear" w:color="auto" w:fill="FFFFFF"/>
        </w:rPr>
        <w:t xml:space="preserve"> released multiple reports </w:t>
      </w:r>
      <w:r w:rsidR="00E75DF1" w:rsidRPr="00D46D25">
        <w:rPr>
          <w:shd w:val="clear" w:color="auto" w:fill="FFFFFF"/>
        </w:rPr>
        <w:t>including</w:t>
      </w:r>
      <w:r w:rsidRPr="00D46D25">
        <w:rPr>
          <w:shd w:val="clear" w:color="auto" w:fill="FFFFFF"/>
        </w:rPr>
        <w:t xml:space="preserve"> the last two Quadrennial Defense Reviews</w:t>
      </w:r>
      <w:r w:rsidR="00E75DF1" w:rsidRPr="00D46D25">
        <w:rPr>
          <w:shd w:val="clear" w:color="auto" w:fill="FFFFFF"/>
        </w:rPr>
        <w:t xml:space="preserve"> </w:t>
      </w:r>
      <w:hyperlink r:id="rId5" w:history="1">
        <w:r w:rsidRPr="00D46D25">
          <w:rPr>
            <w:rStyle w:val="Hyperlink"/>
            <w:shd w:val="clear" w:color="auto" w:fill="FFFFFF"/>
          </w:rPr>
          <w:t>confirming the urgent threat of climate change</w:t>
        </w:r>
      </w:hyperlink>
      <w:r w:rsidRPr="00D46D25">
        <w:rPr>
          <w:shd w:val="clear" w:color="auto" w:fill="FFFFFF"/>
        </w:rPr>
        <w:t xml:space="preserve"> to our national security, and</w:t>
      </w:r>
      <w:r w:rsidRPr="00D46D25">
        <w:t xml:space="preserve"> </w:t>
      </w:r>
      <w:hyperlink r:id="rId6" w:history="1">
        <w:r w:rsidR="00EE3115" w:rsidRPr="00D46D25">
          <w:rPr>
            <w:rStyle w:val="Hyperlink"/>
          </w:rPr>
          <w:t>even Former DoD Secretary Mattis confirmed during his tenure</w:t>
        </w:r>
      </w:hyperlink>
      <w:r w:rsidR="002D4F93" w:rsidRPr="00D46D25">
        <w:t xml:space="preserve"> </w:t>
      </w:r>
      <w:r w:rsidR="00E876FE" w:rsidRPr="00D46D25">
        <w:t xml:space="preserve">that </w:t>
      </w:r>
      <w:r w:rsidR="00770090" w:rsidRPr="00D46D25">
        <w:t>climate change is</w:t>
      </w:r>
      <w:r w:rsidR="006A332F" w:rsidRPr="00D46D25">
        <w:rPr>
          <w:bCs/>
        </w:rPr>
        <w:t xml:space="preserve"> a</w:t>
      </w:r>
      <w:r w:rsidR="000E1DD6" w:rsidRPr="00D46D25">
        <w:rPr>
          <w:bCs/>
        </w:rPr>
        <w:t xml:space="preserve"> pressing</w:t>
      </w:r>
      <w:r w:rsidR="006A332F" w:rsidRPr="00D46D25">
        <w:rPr>
          <w:bCs/>
        </w:rPr>
        <w:t xml:space="preserve"> national security issue</w:t>
      </w:r>
      <w:r w:rsidRPr="00D46D25">
        <w:rPr>
          <w:bCs/>
        </w:rPr>
        <w:t>.</w:t>
      </w:r>
    </w:p>
    <w:p w14:paraId="5BBF6026" w14:textId="364A560C" w:rsidR="00EE3115" w:rsidRPr="00D46D25" w:rsidRDefault="004B191A" w:rsidP="007A168D">
      <w:pPr>
        <w:pStyle w:val="ListParagraph"/>
        <w:numPr>
          <w:ilvl w:val="0"/>
          <w:numId w:val="1"/>
        </w:numPr>
      </w:pPr>
      <w:r w:rsidRPr="00D46D25">
        <w:t>While the report acknowledges the massive and urgent threat climate change poses to our country’s security, it</w:t>
      </w:r>
      <w:r w:rsidR="00EE3115" w:rsidRPr="00D46D25">
        <w:t xml:space="preserve"> neglects to detail </w:t>
      </w:r>
      <w:r w:rsidRPr="00D46D25">
        <w:t xml:space="preserve">how this problem should be addressed and doesn’t prioritize where to start. </w:t>
      </w:r>
    </w:p>
    <w:p w14:paraId="32363C62" w14:textId="7971045E" w:rsidR="004B191A" w:rsidRPr="00D46D25" w:rsidRDefault="004B191A" w:rsidP="004B191A">
      <w:pPr>
        <w:pStyle w:val="ListParagraph"/>
        <w:numPr>
          <w:ilvl w:val="0"/>
          <w:numId w:val="1"/>
        </w:numPr>
      </w:pPr>
      <w:r w:rsidRPr="00D46D25">
        <w:t xml:space="preserve">Whether the Trump </w:t>
      </w:r>
      <w:r w:rsidR="008466CC" w:rsidRPr="00D46D25">
        <w:t>a</w:t>
      </w:r>
      <w:r w:rsidRPr="00D46D25">
        <w:t xml:space="preserve">dministration wants to admit it or not, climate change is already </w:t>
      </w:r>
      <w:r w:rsidR="004E432B" w:rsidRPr="00D46D25">
        <w:t>costing the DoD</w:t>
      </w:r>
      <w:r w:rsidRPr="00D46D25">
        <w:t xml:space="preserve"> significant amounts of taxpayer resources and impacting military readiness.</w:t>
      </w:r>
      <w:r w:rsidR="004E432B" w:rsidRPr="00D46D25">
        <w:t xml:space="preserve"> As </w:t>
      </w:r>
      <w:hyperlink r:id="rId7" w:history="1">
        <w:r w:rsidR="004E432B" w:rsidRPr="00D46D25">
          <w:rPr>
            <w:rStyle w:val="Hyperlink"/>
          </w:rPr>
          <w:t>Senator Jack Reed of Rhode Island notes</w:t>
        </w:r>
      </w:hyperlink>
      <w:r w:rsidR="004E432B" w:rsidRPr="00D46D25">
        <w:t>:</w:t>
      </w:r>
    </w:p>
    <w:p w14:paraId="5548E5CC" w14:textId="77777777" w:rsidR="004B191A" w:rsidRPr="00D46D25" w:rsidRDefault="004B191A" w:rsidP="004B191A">
      <w:pPr>
        <w:pStyle w:val="ListParagraph"/>
        <w:numPr>
          <w:ilvl w:val="1"/>
          <w:numId w:val="1"/>
        </w:numPr>
      </w:pPr>
      <w:r w:rsidRPr="00D46D25">
        <w:t>Hurricane Michael and the destruction of Tyndall Air Force Base will cost the Air Force over $5 billion to rebuild. </w:t>
      </w:r>
    </w:p>
    <w:p w14:paraId="7F6A3755" w14:textId="77777777" w:rsidR="004A4138" w:rsidRPr="00D46D25" w:rsidRDefault="004B191A" w:rsidP="004B191A">
      <w:pPr>
        <w:pStyle w:val="ListParagraph"/>
        <w:numPr>
          <w:ilvl w:val="1"/>
          <w:numId w:val="1"/>
        </w:numPr>
      </w:pPr>
      <w:r w:rsidRPr="00D46D25">
        <w:t>The damage from Hurricane Florence will cost the Marine Corps roughly $3.7 billion to rebuild Camp Lejeune. </w:t>
      </w:r>
    </w:p>
    <w:p w14:paraId="6633121E" w14:textId="018F409F" w:rsidR="00BD2E6C" w:rsidRPr="00D46D25" w:rsidRDefault="002D4F93" w:rsidP="002D4F93">
      <w:pPr>
        <w:pStyle w:val="ListParagraph"/>
        <w:numPr>
          <w:ilvl w:val="1"/>
          <w:numId w:val="1"/>
        </w:numPr>
      </w:pPr>
      <w:r w:rsidRPr="00D46D25">
        <w:t>T</w:t>
      </w:r>
      <w:r w:rsidR="00BD2E6C" w:rsidRPr="00D46D25">
        <w:t>hree named storms in 2017 cost the Department over $1.7 billion in infrastructure repairs alone</w:t>
      </w:r>
      <w:r w:rsidRPr="00D46D25">
        <w:t xml:space="preserve"> – and these</w:t>
      </w:r>
      <w:r w:rsidR="00BD2E6C" w:rsidRPr="00D46D25">
        <w:t xml:space="preserve"> aren’t even mentioned in the report.</w:t>
      </w:r>
    </w:p>
    <w:p w14:paraId="510CBE80" w14:textId="0AF01680" w:rsidR="007A168D" w:rsidRPr="00D46D25" w:rsidRDefault="004B191A" w:rsidP="007A168D">
      <w:pPr>
        <w:pStyle w:val="ListParagraph"/>
        <w:numPr>
          <w:ilvl w:val="0"/>
          <w:numId w:val="1"/>
        </w:numPr>
      </w:pPr>
      <w:r w:rsidRPr="00D46D25">
        <w:t xml:space="preserve">On top of the damage </w:t>
      </w:r>
      <w:r w:rsidR="00BC6B5A" w:rsidRPr="00D46D25">
        <w:t xml:space="preserve">climate change has </w:t>
      </w:r>
      <w:r w:rsidRPr="00D46D25">
        <w:t>already done, t</w:t>
      </w:r>
      <w:r w:rsidR="002B2645" w:rsidRPr="00D46D25">
        <w:t xml:space="preserve">his year’s report found that </w:t>
      </w:r>
      <w:r w:rsidR="000E1DD6" w:rsidRPr="00D46D25">
        <w:t>a</w:t>
      </w:r>
      <w:r w:rsidR="007A168D" w:rsidRPr="00D46D25">
        <w:t xml:space="preserve">pproximately </w:t>
      </w:r>
      <w:r w:rsidR="00770090" w:rsidRPr="00D46D25">
        <w:rPr>
          <w:bCs/>
        </w:rPr>
        <w:t>67% of military</w:t>
      </w:r>
      <w:r w:rsidR="007A168D" w:rsidRPr="00D46D25">
        <w:rPr>
          <w:bCs/>
        </w:rPr>
        <w:t xml:space="preserve"> installations assessed face </w:t>
      </w:r>
      <w:r w:rsidR="00F519B2" w:rsidRPr="00D46D25">
        <w:rPr>
          <w:bCs/>
        </w:rPr>
        <w:t xml:space="preserve">immediate </w:t>
      </w:r>
      <w:r w:rsidR="007A168D" w:rsidRPr="00D46D25">
        <w:rPr>
          <w:bCs/>
        </w:rPr>
        <w:t>threats from flooding, 54% currently face threats from drought, and 46% currently face threats from wildfires</w:t>
      </w:r>
      <w:r w:rsidR="007A168D" w:rsidRPr="00D46D25">
        <w:t>.</w:t>
      </w:r>
      <w:r w:rsidR="00895CA4" w:rsidRPr="00D46D25">
        <w:rPr>
          <w:color w:val="6E6E70"/>
          <w:sz w:val="23"/>
          <w:szCs w:val="23"/>
        </w:rPr>
        <w:t xml:space="preserve"> </w:t>
      </w:r>
      <w:r w:rsidR="00895CA4" w:rsidRPr="00D46D25">
        <w:t>Those percentages jump even high</w:t>
      </w:r>
      <w:r w:rsidR="00A555D2" w:rsidRPr="00D46D25">
        <w:t xml:space="preserve">er when future vulnerabilities </w:t>
      </w:r>
      <w:r w:rsidR="00895CA4" w:rsidRPr="00D46D25">
        <w:t>are taken into consideration.</w:t>
      </w:r>
    </w:p>
    <w:p w14:paraId="1F89A0DC" w14:textId="77777777" w:rsidR="007B0CF7" w:rsidRPr="007B0CF7" w:rsidRDefault="007B0CF7" w:rsidP="007B0CF7">
      <w:pPr>
        <w:numPr>
          <w:ilvl w:val="0"/>
          <w:numId w:val="1"/>
        </w:numPr>
        <w:shd w:val="clear" w:color="auto" w:fill="FFFFFF"/>
        <w:spacing w:beforeAutospacing="1" w:afterAutospacing="1" w:line="240" w:lineRule="auto"/>
        <w:textAlignment w:val="baseline"/>
        <w:rPr>
          <w:rFonts w:eastAsia="Times New Roman"/>
          <w:sz w:val="23"/>
          <w:szCs w:val="23"/>
        </w:rPr>
      </w:pPr>
      <w:r w:rsidRPr="007B0CF7">
        <w:rPr>
          <w:rFonts w:eastAsia="Times New Roman"/>
          <w:bdr w:val="none" w:sz="0" w:space="0" w:color="auto" w:frame="1"/>
          <w:shd w:val="clear" w:color="auto" w:fill="FFFFFF"/>
        </w:rPr>
        <w:t xml:space="preserve">The report also fails to address the impact of climate change on the servicemen and women and their families who often live on or near these affected installations. Their children's schools and their communities' hospitals could be devastated by climate change if we don't </w:t>
      </w:r>
      <w:proofErr w:type="gramStart"/>
      <w:r w:rsidRPr="007B0CF7">
        <w:rPr>
          <w:rFonts w:eastAsia="Times New Roman"/>
          <w:bdr w:val="none" w:sz="0" w:space="0" w:color="auto" w:frame="1"/>
          <w:shd w:val="clear" w:color="auto" w:fill="FFFFFF"/>
        </w:rPr>
        <w:t>take action</w:t>
      </w:r>
      <w:proofErr w:type="gramEnd"/>
      <w:r w:rsidRPr="007B0CF7">
        <w:rPr>
          <w:rFonts w:eastAsia="Times New Roman"/>
          <w:bdr w:val="none" w:sz="0" w:space="0" w:color="auto" w:frame="1"/>
          <w:shd w:val="clear" w:color="auto" w:fill="FFFFFF"/>
        </w:rPr>
        <w:t xml:space="preserve"> to address the threat.</w:t>
      </w:r>
    </w:p>
    <w:p w14:paraId="65B2F3CE" w14:textId="27AAC8EB" w:rsidR="00397CD3" w:rsidRPr="00D46D25" w:rsidRDefault="00A555D2" w:rsidP="00C60519">
      <w:pPr>
        <w:pStyle w:val="ListParagraph"/>
        <w:numPr>
          <w:ilvl w:val="0"/>
          <w:numId w:val="1"/>
        </w:numPr>
      </w:pPr>
      <w:r w:rsidRPr="00D46D25">
        <w:t xml:space="preserve">Americans </w:t>
      </w:r>
      <w:r w:rsidR="004B191A" w:rsidRPr="00D46D25">
        <w:t xml:space="preserve">need solutions to our climate problems, not a </w:t>
      </w:r>
      <w:r w:rsidR="00624418" w:rsidRPr="00D46D25">
        <w:t xml:space="preserve">watered-down admission of what </w:t>
      </w:r>
      <w:proofErr w:type="gramStart"/>
      <w:r w:rsidR="00624418" w:rsidRPr="00D46D25">
        <w:t>the vast majority of</w:t>
      </w:r>
      <w:proofErr w:type="gramEnd"/>
      <w:r w:rsidR="00624418" w:rsidRPr="00D46D25">
        <w:t xml:space="preserve"> communities across the country already know we need bold action to address. </w:t>
      </w:r>
      <w:r w:rsidR="004A4138" w:rsidRPr="00D46D25">
        <w:t>Th</w:t>
      </w:r>
      <w:r w:rsidR="00624418" w:rsidRPr="00D46D25">
        <w:t xml:space="preserve">ey </w:t>
      </w:r>
      <w:r w:rsidRPr="00D46D25">
        <w:t>do</w:t>
      </w:r>
      <w:r w:rsidR="00E876FE" w:rsidRPr="00D46D25">
        <w:t xml:space="preserve">n’t want President Trump’s </w:t>
      </w:r>
      <w:r w:rsidR="007B0CF7" w:rsidRPr="00D46D25">
        <w:t>refusal to put forth solutions to ad</w:t>
      </w:r>
      <w:r w:rsidR="00E876FE" w:rsidRPr="00D46D25">
        <w:t>versely impact the security environment where our troops live and serve.</w:t>
      </w:r>
      <w:r w:rsidR="00895CA4" w:rsidRPr="00D46D25">
        <w:t xml:space="preserve"> </w:t>
      </w:r>
    </w:p>
    <w:sectPr w:rsidR="00397CD3" w:rsidRPr="00D46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908E9"/>
    <w:multiLevelType w:val="hybridMultilevel"/>
    <w:tmpl w:val="EDD6C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744AA6"/>
    <w:multiLevelType w:val="multilevel"/>
    <w:tmpl w:val="13CAB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68D"/>
    <w:rsid w:val="000A13B2"/>
    <w:rsid w:val="000B7C2F"/>
    <w:rsid w:val="000E1DD6"/>
    <w:rsid w:val="00177D1E"/>
    <w:rsid w:val="001F0C6A"/>
    <w:rsid w:val="002B2645"/>
    <w:rsid w:val="002D4F93"/>
    <w:rsid w:val="00397CD3"/>
    <w:rsid w:val="003B2961"/>
    <w:rsid w:val="00404D60"/>
    <w:rsid w:val="004A4138"/>
    <w:rsid w:val="004B191A"/>
    <w:rsid w:val="004E432B"/>
    <w:rsid w:val="00624418"/>
    <w:rsid w:val="006A332F"/>
    <w:rsid w:val="006A56C3"/>
    <w:rsid w:val="00770090"/>
    <w:rsid w:val="007A168D"/>
    <w:rsid w:val="007B0CF7"/>
    <w:rsid w:val="008466CC"/>
    <w:rsid w:val="00895CA4"/>
    <w:rsid w:val="00A555D2"/>
    <w:rsid w:val="00BC6B5A"/>
    <w:rsid w:val="00BD2E6C"/>
    <w:rsid w:val="00C60519"/>
    <w:rsid w:val="00D12E16"/>
    <w:rsid w:val="00D46D25"/>
    <w:rsid w:val="00D773C8"/>
    <w:rsid w:val="00DD5984"/>
    <w:rsid w:val="00E02829"/>
    <w:rsid w:val="00E75DF1"/>
    <w:rsid w:val="00E876FE"/>
    <w:rsid w:val="00EE3115"/>
    <w:rsid w:val="00F519B2"/>
    <w:rsid w:val="00FD0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0CF4F"/>
  <w15:chartTrackingRefBased/>
  <w15:docId w15:val="{2AF2D17E-9ADD-4DCC-8883-D7D5E643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168D"/>
    <w:rPr>
      <w:color w:val="0563C1" w:themeColor="hyperlink"/>
      <w:u w:val="single"/>
    </w:rPr>
  </w:style>
  <w:style w:type="paragraph" w:styleId="ListParagraph">
    <w:name w:val="List Paragraph"/>
    <w:basedOn w:val="Normal"/>
    <w:uiPriority w:val="34"/>
    <w:qFormat/>
    <w:rsid w:val="007A168D"/>
    <w:pPr>
      <w:ind w:left="720"/>
      <w:contextualSpacing/>
    </w:pPr>
  </w:style>
  <w:style w:type="character" w:styleId="FollowedHyperlink">
    <w:name w:val="FollowedHyperlink"/>
    <w:basedOn w:val="DefaultParagraphFont"/>
    <w:uiPriority w:val="99"/>
    <w:semiHidden/>
    <w:unhideWhenUsed/>
    <w:rsid w:val="00895CA4"/>
    <w:rPr>
      <w:color w:val="954F72" w:themeColor="followedHyperlink"/>
      <w:u w:val="single"/>
    </w:rPr>
  </w:style>
  <w:style w:type="paragraph" w:styleId="BalloonText">
    <w:name w:val="Balloon Text"/>
    <w:basedOn w:val="Normal"/>
    <w:link w:val="BalloonTextChar"/>
    <w:uiPriority w:val="99"/>
    <w:semiHidden/>
    <w:unhideWhenUsed/>
    <w:rsid w:val="003B2961"/>
    <w:pPr>
      <w:spacing w:line="240" w:lineRule="auto"/>
    </w:pPr>
    <w:rPr>
      <w:sz w:val="18"/>
      <w:szCs w:val="18"/>
    </w:rPr>
  </w:style>
  <w:style w:type="character" w:customStyle="1" w:styleId="BalloonTextChar">
    <w:name w:val="Balloon Text Char"/>
    <w:basedOn w:val="DefaultParagraphFont"/>
    <w:link w:val="BalloonText"/>
    <w:uiPriority w:val="99"/>
    <w:semiHidden/>
    <w:rsid w:val="003B2961"/>
    <w:rPr>
      <w:sz w:val="18"/>
      <w:szCs w:val="18"/>
    </w:rPr>
  </w:style>
  <w:style w:type="character" w:styleId="CommentReference">
    <w:name w:val="annotation reference"/>
    <w:basedOn w:val="DefaultParagraphFont"/>
    <w:uiPriority w:val="99"/>
    <w:semiHidden/>
    <w:unhideWhenUsed/>
    <w:rsid w:val="003B2961"/>
    <w:rPr>
      <w:sz w:val="16"/>
      <w:szCs w:val="16"/>
    </w:rPr>
  </w:style>
  <w:style w:type="paragraph" w:styleId="CommentText">
    <w:name w:val="annotation text"/>
    <w:basedOn w:val="Normal"/>
    <w:link w:val="CommentTextChar"/>
    <w:uiPriority w:val="99"/>
    <w:semiHidden/>
    <w:unhideWhenUsed/>
    <w:rsid w:val="003B2961"/>
    <w:pPr>
      <w:spacing w:line="240" w:lineRule="auto"/>
    </w:pPr>
    <w:rPr>
      <w:sz w:val="20"/>
      <w:szCs w:val="20"/>
    </w:rPr>
  </w:style>
  <w:style w:type="character" w:customStyle="1" w:styleId="CommentTextChar">
    <w:name w:val="Comment Text Char"/>
    <w:basedOn w:val="DefaultParagraphFont"/>
    <w:link w:val="CommentText"/>
    <w:uiPriority w:val="99"/>
    <w:semiHidden/>
    <w:rsid w:val="003B2961"/>
    <w:rPr>
      <w:sz w:val="20"/>
      <w:szCs w:val="20"/>
    </w:rPr>
  </w:style>
  <w:style w:type="paragraph" w:styleId="CommentSubject">
    <w:name w:val="annotation subject"/>
    <w:basedOn w:val="CommentText"/>
    <w:next w:val="CommentText"/>
    <w:link w:val="CommentSubjectChar"/>
    <w:uiPriority w:val="99"/>
    <w:semiHidden/>
    <w:unhideWhenUsed/>
    <w:rsid w:val="003B2961"/>
    <w:rPr>
      <w:b/>
      <w:bCs/>
    </w:rPr>
  </w:style>
  <w:style w:type="character" w:customStyle="1" w:styleId="CommentSubjectChar">
    <w:name w:val="Comment Subject Char"/>
    <w:basedOn w:val="CommentTextChar"/>
    <w:link w:val="CommentSubject"/>
    <w:uiPriority w:val="99"/>
    <w:semiHidden/>
    <w:rsid w:val="003B2961"/>
    <w:rPr>
      <w:b/>
      <w:bCs/>
      <w:sz w:val="20"/>
      <w:szCs w:val="20"/>
    </w:rPr>
  </w:style>
  <w:style w:type="character" w:customStyle="1" w:styleId="UnresolvedMention1">
    <w:name w:val="Unresolved Mention1"/>
    <w:basedOn w:val="DefaultParagraphFont"/>
    <w:uiPriority w:val="99"/>
    <w:semiHidden/>
    <w:unhideWhenUsed/>
    <w:rsid w:val="00EE3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240781">
      <w:bodyDiv w:val="1"/>
      <w:marLeft w:val="0"/>
      <w:marRight w:val="0"/>
      <w:marTop w:val="0"/>
      <w:marBottom w:val="0"/>
      <w:divBdr>
        <w:top w:val="none" w:sz="0" w:space="0" w:color="auto"/>
        <w:left w:val="none" w:sz="0" w:space="0" w:color="auto"/>
        <w:bottom w:val="none" w:sz="0" w:space="0" w:color="auto"/>
        <w:right w:val="none" w:sz="0" w:space="0" w:color="auto"/>
      </w:divBdr>
      <w:divsChild>
        <w:div w:id="1390304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939677">
              <w:marLeft w:val="0"/>
              <w:marRight w:val="0"/>
              <w:marTop w:val="0"/>
              <w:marBottom w:val="0"/>
              <w:divBdr>
                <w:top w:val="none" w:sz="0" w:space="0" w:color="auto"/>
                <w:left w:val="none" w:sz="0" w:space="0" w:color="auto"/>
                <w:bottom w:val="none" w:sz="0" w:space="0" w:color="auto"/>
                <w:right w:val="none" w:sz="0" w:space="0" w:color="auto"/>
              </w:divBdr>
              <w:divsChild>
                <w:div w:id="1544363307">
                  <w:marLeft w:val="0"/>
                  <w:marRight w:val="0"/>
                  <w:marTop w:val="0"/>
                  <w:marBottom w:val="0"/>
                  <w:divBdr>
                    <w:top w:val="none" w:sz="0" w:space="0" w:color="auto"/>
                    <w:left w:val="none" w:sz="0" w:space="0" w:color="auto"/>
                    <w:bottom w:val="none" w:sz="0" w:space="0" w:color="auto"/>
                    <w:right w:val="none" w:sz="0" w:space="0" w:color="auto"/>
                  </w:divBdr>
                  <w:divsChild>
                    <w:div w:id="2085562326">
                      <w:marLeft w:val="0"/>
                      <w:marRight w:val="0"/>
                      <w:marTop w:val="0"/>
                      <w:marBottom w:val="0"/>
                      <w:divBdr>
                        <w:top w:val="none" w:sz="0" w:space="0" w:color="auto"/>
                        <w:left w:val="none" w:sz="0" w:space="0" w:color="auto"/>
                        <w:bottom w:val="none" w:sz="0" w:space="0" w:color="auto"/>
                        <w:right w:val="none" w:sz="0" w:space="0" w:color="auto"/>
                      </w:divBdr>
                      <w:divsChild>
                        <w:div w:id="989017595">
                          <w:marLeft w:val="0"/>
                          <w:marRight w:val="0"/>
                          <w:marTop w:val="0"/>
                          <w:marBottom w:val="0"/>
                          <w:divBdr>
                            <w:top w:val="none" w:sz="0" w:space="0" w:color="auto"/>
                            <w:left w:val="none" w:sz="0" w:space="0" w:color="auto"/>
                            <w:bottom w:val="none" w:sz="0" w:space="0" w:color="auto"/>
                            <w:right w:val="none" w:sz="0" w:space="0" w:color="auto"/>
                          </w:divBdr>
                          <w:divsChild>
                            <w:div w:id="996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ed.senate.gov/news/releases/reed-statement-on-trump-administrations-inadequate-and-incomplete-climate-change-risk-assessment-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skandpurpose.com/mattis-climate-change-trump" TargetMode="External"/><Relationship Id="rId5" Type="http://schemas.openxmlformats.org/officeDocument/2006/relationships/hyperlink" Target="http://archive.defense.gov/pubs/2014_quadrennial_defense_review.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Mesinger</dc:creator>
  <cp:keywords/>
  <dc:description/>
  <cp:lastModifiedBy>Monica Lee</cp:lastModifiedBy>
  <cp:revision>3</cp:revision>
  <dcterms:created xsi:type="dcterms:W3CDTF">2019-01-23T15:04:00Z</dcterms:created>
  <dcterms:modified xsi:type="dcterms:W3CDTF">2019-01-23T15:05:00Z</dcterms:modified>
</cp:coreProperties>
</file>