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E6A073" w14:textId="4D48C485" w:rsidR="00617342" w:rsidRPr="00962F71" w:rsidRDefault="00673BF9" w:rsidP="00962F7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Cynthia </w:t>
      </w:r>
      <w:r w:rsidR="004B440D">
        <w:rPr>
          <w:rFonts w:ascii="Times New Roman" w:hAnsi="Times New Roman" w:cs="Times New Roman"/>
          <w:b/>
          <w:bCs/>
          <w:smallCaps/>
          <w:sz w:val="28"/>
          <w:szCs w:val="28"/>
        </w:rPr>
        <w:t>Lummis</w:t>
      </w:r>
    </w:p>
    <w:p w14:paraId="0D70FC4B" w14:textId="611862CA" w:rsidR="00942255" w:rsidRPr="00962F71" w:rsidRDefault="00107FE1" w:rsidP="00962F7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>
        <w:rPr>
          <w:rFonts w:ascii="Times New Roman" w:hAnsi="Times New Roman" w:cs="Times New Roman"/>
          <w:b/>
          <w:bCs/>
          <w:smallCaps/>
          <w:sz w:val="24"/>
          <w:szCs w:val="24"/>
        </w:rPr>
        <w:t>Leading the</w:t>
      </w:r>
      <w:r w:rsidR="008E0D95">
        <w:rPr>
          <w:rFonts w:ascii="Times New Roman" w:hAnsi="Times New Roman" w:cs="Times New Roman"/>
          <w:b/>
          <w:bCs/>
          <w:smallCaps/>
          <w:sz w:val="24"/>
          <w:szCs w:val="24"/>
        </w:rPr>
        <w:t xml:space="preserve"> anti-parks movement to seize and sell </w:t>
      </w:r>
      <w:r w:rsidR="00942D1D">
        <w:rPr>
          <w:rFonts w:ascii="Times New Roman" w:hAnsi="Times New Roman" w:cs="Times New Roman"/>
          <w:b/>
          <w:bCs/>
          <w:smallCaps/>
          <w:sz w:val="24"/>
          <w:szCs w:val="24"/>
        </w:rPr>
        <w:t>national public lands</w:t>
      </w:r>
    </w:p>
    <w:p w14:paraId="7A3AE609" w14:textId="41A43BEB" w:rsidR="003334D7" w:rsidRPr="00962F71" w:rsidRDefault="003334D7" w:rsidP="00962F7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14:paraId="12FA2E44" w14:textId="78297402" w:rsidR="003334D7" w:rsidRPr="00962F71" w:rsidRDefault="00382608" w:rsidP="0094225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Former </w:t>
      </w:r>
      <w:r w:rsidR="00A65008">
        <w:rPr>
          <w:rFonts w:ascii="Times New Roman" w:hAnsi="Times New Roman" w:cs="Times New Roman"/>
        </w:rPr>
        <w:t>Rep</w:t>
      </w:r>
      <w:r>
        <w:rPr>
          <w:rFonts w:ascii="Times New Roman" w:hAnsi="Times New Roman" w:cs="Times New Roman"/>
        </w:rPr>
        <w:t>.</w:t>
      </w:r>
      <w:r w:rsidR="00A65008">
        <w:rPr>
          <w:rFonts w:ascii="Times New Roman" w:hAnsi="Times New Roman" w:cs="Times New Roman"/>
        </w:rPr>
        <w:t xml:space="preserve"> Lummis</w:t>
      </w:r>
      <w:r w:rsidR="00942255" w:rsidRPr="00962F7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was</w:t>
      </w:r>
      <w:r w:rsidR="00942255" w:rsidRPr="00962F71">
        <w:rPr>
          <w:rFonts w:ascii="Times New Roman" w:hAnsi="Times New Roman" w:cs="Times New Roman"/>
        </w:rPr>
        <w:t xml:space="preserve"> the </w:t>
      </w:r>
      <w:r w:rsidR="00692A9C">
        <w:rPr>
          <w:rFonts w:ascii="Times New Roman" w:hAnsi="Times New Roman" w:cs="Times New Roman"/>
        </w:rPr>
        <w:t xml:space="preserve">at-large </w:t>
      </w:r>
      <w:r w:rsidR="00847D9B">
        <w:rPr>
          <w:rFonts w:ascii="Times New Roman" w:hAnsi="Times New Roman" w:cs="Times New Roman"/>
        </w:rPr>
        <w:t>U.S. Representative of the state of Wyoming</w:t>
      </w:r>
      <w:r w:rsidR="00A65008">
        <w:rPr>
          <w:rFonts w:ascii="Times New Roman" w:hAnsi="Times New Roman" w:cs="Times New Roman"/>
        </w:rPr>
        <w:t xml:space="preserve"> and a member of the Tea Party</w:t>
      </w:r>
      <w:r w:rsidR="003334D7" w:rsidRPr="00962F71">
        <w:rPr>
          <w:rFonts w:ascii="Times New Roman" w:hAnsi="Times New Roman" w:cs="Times New Roman"/>
        </w:rPr>
        <w:t xml:space="preserve">. She is reported to be </w:t>
      </w:r>
      <w:r w:rsidR="00A65008">
        <w:rPr>
          <w:rFonts w:ascii="Times New Roman" w:hAnsi="Times New Roman" w:cs="Times New Roman"/>
        </w:rPr>
        <w:t xml:space="preserve">one of </w:t>
      </w:r>
      <w:r w:rsidR="003334D7" w:rsidRPr="00962F71">
        <w:rPr>
          <w:rFonts w:ascii="Times New Roman" w:hAnsi="Times New Roman" w:cs="Times New Roman"/>
        </w:rPr>
        <w:t>President-elect Donald Trump’s</w:t>
      </w:r>
      <w:r w:rsidR="00766306" w:rsidRPr="00962F71">
        <w:rPr>
          <w:rFonts w:ascii="Times New Roman" w:hAnsi="Times New Roman" w:cs="Times New Roman"/>
        </w:rPr>
        <w:t xml:space="preserve"> </w:t>
      </w:r>
      <w:r w:rsidR="00942255" w:rsidRPr="00962F71">
        <w:rPr>
          <w:rFonts w:ascii="Times New Roman" w:hAnsi="Times New Roman" w:cs="Times New Roman"/>
        </w:rPr>
        <w:t xml:space="preserve">leading </w:t>
      </w:r>
      <w:r w:rsidR="003334D7" w:rsidRPr="00962F71">
        <w:rPr>
          <w:rFonts w:ascii="Times New Roman" w:hAnsi="Times New Roman" w:cs="Times New Roman"/>
        </w:rPr>
        <w:t>candidate</w:t>
      </w:r>
      <w:r w:rsidR="00A65008">
        <w:rPr>
          <w:rFonts w:ascii="Times New Roman" w:hAnsi="Times New Roman" w:cs="Times New Roman"/>
        </w:rPr>
        <w:t>s</w:t>
      </w:r>
      <w:r w:rsidR="003334D7" w:rsidRPr="00962F71">
        <w:rPr>
          <w:rFonts w:ascii="Times New Roman" w:hAnsi="Times New Roman" w:cs="Times New Roman"/>
        </w:rPr>
        <w:t xml:space="preserve"> for nomination to serve as Interior Secretary, where she would be responsible for </w:t>
      </w:r>
      <w:r w:rsidR="00FC47E0">
        <w:rPr>
          <w:rFonts w:ascii="Times New Roman" w:hAnsi="Times New Roman" w:cs="Times New Roman"/>
        </w:rPr>
        <w:t>safeguarding</w:t>
      </w:r>
      <w:r w:rsidR="008E0A33">
        <w:rPr>
          <w:rFonts w:ascii="Times New Roman" w:hAnsi="Times New Roman" w:cs="Times New Roman"/>
        </w:rPr>
        <w:t xml:space="preserve"> </w:t>
      </w:r>
      <w:r w:rsidR="003334D7" w:rsidRPr="00962F71">
        <w:rPr>
          <w:rFonts w:ascii="Times New Roman" w:hAnsi="Times New Roman" w:cs="Times New Roman"/>
        </w:rPr>
        <w:t xml:space="preserve">America’s national parks, </w:t>
      </w:r>
      <w:r w:rsidR="00BA3FAA" w:rsidRPr="00962F71">
        <w:rPr>
          <w:rFonts w:ascii="Times New Roman" w:hAnsi="Times New Roman" w:cs="Times New Roman"/>
        </w:rPr>
        <w:t>protecting</w:t>
      </w:r>
      <w:r w:rsidR="003334D7" w:rsidRPr="00962F71">
        <w:rPr>
          <w:rFonts w:ascii="Times New Roman" w:hAnsi="Times New Roman" w:cs="Times New Roman"/>
        </w:rPr>
        <w:t xml:space="preserve"> endangered wildlife, regulating the oil, gas, and mining industries, and upholding the U.S.’s responsibilities to tribal nations. </w:t>
      </w:r>
      <w:r w:rsidR="00942D1D">
        <w:rPr>
          <w:rFonts w:ascii="Times New Roman" w:hAnsi="Times New Roman" w:cs="Times New Roman"/>
        </w:rPr>
        <w:t>While Lummis has called Wyoming’s public lands an unparalleled “</w:t>
      </w:r>
      <w:hyperlink r:id="rId5" w:history="1">
        <w:r w:rsidR="00942D1D" w:rsidRPr="00937A64">
          <w:rPr>
            <w:rStyle w:val="Hyperlink"/>
            <w:rFonts w:ascii="Times New Roman" w:hAnsi="Times New Roman" w:cs="Times New Roman"/>
          </w:rPr>
          <w:t>point of pride</w:t>
        </w:r>
      </w:hyperlink>
      <w:r w:rsidR="00942D1D">
        <w:rPr>
          <w:rFonts w:ascii="Times New Roman" w:hAnsi="Times New Roman" w:cs="Times New Roman"/>
        </w:rPr>
        <w:t xml:space="preserve">,” </w:t>
      </w:r>
      <w:r w:rsidR="0049406F">
        <w:rPr>
          <w:rFonts w:ascii="Times New Roman" w:hAnsi="Times New Roman" w:cs="Times New Roman"/>
        </w:rPr>
        <w:t>her record in</w:t>
      </w:r>
      <w:r w:rsidR="00942D1D">
        <w:rPr>
          <w:rFonts w:ascii="Times New Roman" w:hAnsi="Times New Roman" w:cs="Times New Roman"/>
        </w:rPr>
        <w:t xml:space="preserve"> Congress </w:t>
      </w:r>
      <w:r w:rsidR="0049406F">
        <w:rPr>
          <w:rFonts w:ascii="Times New Roman" w:hAnsi="Times New Roman" w:cs="Times New Roman"/>
        </w:rPr>
        <w:t>to facilitate the wholesale disposal of public lands suggests t</w:t>
      </w:r>
      <w:bookmarkStart w:id="0" w:name="_GoBack"/>
      <w:bookmarkEnd w:id="0"/>
      <w:r w:rsidR="0049406F">
        <w:rPr>
          <w:rFonts w:ascii="Times New Roman" w:hAnsi="Times New Roman" w:cs="Times New Roman"/>
        </w:rPr>
        <w:t>hat, with her nomination, acre</w:t>
      </w:r>
      <w:r>
        <w:rPr>
          <w:rFonts w:ascii="Times New Roman" w:hAnsi="Times New Roman" w:cs="Times New Roman"/>
        </w:rPr>
        <w:t>s</w:t>
      </w:r>
      <w:r w:rsidR="0049406F">
        <w:rPr>
          <w:rFonts w:ascii="Times New Roman" w:hAnsi="Times New Roman" w:cs="Times New Roman"/>
        </w:rPr>
        <w:t xml:space="preserve"> of national forest</w:t>
      </w:r>
      <w:r>
        <w:rPr>
          <w:rFonts w:ascii="Times New Roman" w:hAnsi="Times New Roman" w:cs="Times New Roman"/>
        </w:rPr>
        <w:t>s</w:t>
      </w:r>
      <w:r w:rsidR="0049406F">
        <w:rPr>
          <w:rFonts w:ascii="Times New Roman" w:hAnsi="Times New Roman" w:cs="Times New Roman"/>
        </w:rPr>
        <w:t>, park</w:t>
      </w:r>
      <w:r>
        <w:rPr>
          <w:rFonts w:ascii="Times New Roman" w:hAnsi="Times New Roman" w:cs="Times New Roman"/>
        </w:rPr>
        <w:t>s</w:t>
      </w:r>
      <w:r w:rsidR="0049406F">
        <w:rPr>
          <w:rFonts w:ascii="Times New Roman" w:hAnsi="Times New Roman" w:cs="Times New Roman"/>
        </w:rPr>
        <w:t>, and wildlife refuge</w:t>
      </w:r>
      <w:r>
        <w:rPr>
          <w:rFonts w:ascii="Times New Roman" w:hAnsi="Times New Roman" w:cs="Times New Roman"/>
        </w:rPr>
        <w:t>s</w:t>
      </w:r>
      <w:r w:rsidR="0049406F">
        <w:rPr>
          <w:rFonts w:ascii="Times New Roman" w:hAnsi="Times New Roman" w:cs="Times New Roman"/>
        </w:rPr>
        <w:t xml:space="preserve"> </w:t>
      </w:r>
      <w:r w:rsidR="008E0A33">
        <w:rPr>
          <w:rFonts w:ascii="Times New Roman" w:hAnsi="Times New Roman" w:cs="Times New Roman"/>
        </w:rPr>
        <w:t>could be on the auction block</w:t>
      </w:r>
      <w:r w:rsidR="002A1EA1">
        <w:rPr>
          <w:rFonts w:ascii="Times New Roman" w:hAnsi="Times New Roman" w:cs="Times New Roman"/>
        </w:rPr>
        <w:t>.</w:t>
      </w:r>
      <w:r w:rsidR="00942D1D">
        <w:rPr>
          <w:rFonts w:ascii="Times New Roman" w:hAnsi="Times New Roman" w:cs="Times New Roman"/>
        </w:rPr>
        <w:t xml:space="preserve"> </w:t>
      </w:r>
    </w:p>
    <w:p w14:paraId="43955469" w14:textId="77777777" w:rsidR="003334D7" w:rsidRPr="00962F71" w:rsidRDefault="003334D7" w:rsidP="0094225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B3142E7" w14:textId="6E0DF059" w:rsidR="00942255" w:rsidRPr="00962F71" w:rsidRDefault="003334D7" w:rsidP="0094225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62F71">
        <w:rPr>
          <w:rFonts w:ascii="Times New Roman" w:hAnsi="Times New Roman" w:cs="Times New Roman"/>
        </w:rPr>
        <w:t xml:space="preserve">Here are </w:t>
      </w:r>
      <w:r w:rsidR="00873505" w:rsidRPr="00962F71">
        <w:rPr>
          <w:rFonts w:ascii="Times New Roman" w:hAnsi="Times New Roman" w:cs="Times New Roman"/>
        </w:rPr>
        <w:t>three</w:t>
      </w:r>
      <w:r w:rsidR="00F8799C" w:rsidRPr="00962F71">
        <w:rPr>
          <w:rFonts w:ascii="Times New Roman" w:hAnsi="Times New Roman" w:cs="Times New Roman"/>
        </w:rPr>
        <w:t xml:space="preserve"> things</w:t>
      </w:r>
      <w:r w:rsidRPr="00962F71">
        <w:rPr>
          <w:rFonts w:ascii="Times New Roman" w:hAnsi="Times New Roman" w:cs="Times New Roman"/>
        </w:rPr>
        <w:t xml:space="preserve"> to know about </w:t>
      </w:r>
      <w:r w:rsidR="00D6088A">
        <w:rPr>
          <w:rFonts w:ascii="Times New Roman" w:hAnsi="Times New Roman" w:cs="Times New Roman"/>
        </w:rPr>
        <w:t>Cynthia</w:t>
      </w:r>
      <w:r w:rsidR="00692A9C">
        <w:rPr>
          <w:rFonts w:ascii="Times New Roman" w:hAnsi="Times New Roman" w:cs="Times New Roman"/>
        </w:rPr>
        <w:t xml:space="preserve"> Lummis</w:t>
      </w:r>
      <w:r w:rsidRPr="00962F71">
        <w:rPr>
          <w:rFonts w:ascii="Times New Roman" w:hAnsi="Times New Roman" w:cs="Times New Roman"/>
        </w:rPr>
        <w:t>:</w:t>
      </w:r>
    </w:p>
    <w:p w14:paraId="2BE0974C" w14:textId="77777777" w:rsidR="00942255" w:rsidRPr="00962F71" w:rsidRDefault="00942255" w:rsidP="00962F71">
      <w:pPr>
        <w:pStyle w:val="NoSpacing"/>
        <w:rPr>
          <w:rFonts w:ascii="Times New Roman" w:hAnsi="Times New Roman" w:cs="Times New Roman"/>
        </w:rPr>
      </w:pPr>
    </w:p>
    <w:p w14:paraId="00587EA2" w14:textId="0F1C7448" w:rsidR="005361A5" w:rsidRPr="00962F71" w:rsidRDefault="005361A5" w:rsidP="00962F71">
      <w:pPr>
        <w:pStyle w:val="NoSpacing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 w:rsidRPr="00962F71">
        <w:rPr>
          <w:rFonts w:ascii="Times New Roman" w:hAnsi="Times New Roman" w:cs="Times New Roman"/>
          <w:b/>
          <w:bCs/>
          <w:smallCaps/>
          <w:sz w:val="24"/>
          <w:szCs w:val="24"/>
        </w:rPr>
        <w:t xml:space="preserve">1.  </w:t>
      </w:r>
      <w:r w:rsidR="00A65008">
        <w:rPr>
          <w:rFonts w:ascii="Times New Roman" w:hAnsi="Times New Roman" w:cs="Times New Roman"/>
          <w:b/>
          <w:bCs/>
          <w:smallCaps/>
          <w:sz w:val="24"/>
          <w:szCs w:val="24"/>
        </w:rPr>
        <w:t>Lummis</w:t>
      </w:r>
      <w:r w:rsidR="003334D7" w:rsidRPr="00962F71">
        <w:rPr>
          <w:rFonts w:ascii="Times New Roman" w:hAnsi="Times New Roman" w:cs="Times New Roman"/>
          <w:b/>
          <w:bCs/>
          <w:smallCaps/>
          <w:sz w:val="24"/>
          <w:szCs w:val="24"/>
        </w:rPr>
        <w:t xml:space="preserve"> </w:t>
      </w:r>
      <w:r w:rsidRPr="00962F71">
        <w:rPr>
          <w:rFonts w:ascii="Times New Roman" w:hAnsi="Times New Roman" w:cs="Times New Roman"/>
          <w:b/>
          <w:bCs/>
          <w:smallCaps/>
          <w:sz w:val="24"/>
          <w:szCs w:val="24"/>
        </w:rPr>
        <w:t xml:space="preserve">is </w:t>
      </w:r>
      <w:r w:rsidR="00231393">
        <w:rPr>
          <w:rFonts w:ascii="Times New Roman" w:hAnsi="Times New Roman" w:cs="Times New Roman"/>
          <w:b/>
          <w:bCs/>
          <w:smallCaps/>
          <w:sz w:val="24"/>
          <w:szCs w:val="24"/>
        </w:rPr>
        <w:t xml:space="preserve">a </w:t>
      </w:r>
      <w:r w:rsidR="0049406F">
        <w:rPr>
          <w:rFonts w:ascii="Times New Roman" w:hAnsi="Times New Roman" w:cs="Times New Roman"/>
          <w:b/>
          <w:bCs/>
          <w:smallCaps/>
          <w:sz w:val="24"/>
          <w:szCs w:val="24"/>
        </w:rPr>
        <w:t xml:space="preserve">leader of the extreme movement to seize and sell </w:t>
      </w:r>
      <w:r w:rsidR="008E0A33">
        <w:rPr>
          <w:rFonts w:ascii="Times New Roman" w:hAnsi="Times New Roman" w:cs="Times New Roman"/>
          <w:b/>
          <w:bCs/>
          <w:smallCaps/>
          <w:sz w:val="24"/>
          <w:szCs w:val="24"/>
        </w:rPr>
        <w:t>America’s</w:t>
      </w:r>
      <w:r w:rsidR="00231393">
        <w:rPr>
          <w:rFonts w:ascii="Times New Roman" w:hAnsi="Times New Roman" w:cs="Times New Roman"/>
          <w:b/>
          <w:bCs/>
          <w:smallCaps/>
          <w:sz w:val="24"/>
          <w:szCs w:val="24"/>
        </w:rPr>
        <w:t xml:space="preserve"> </w:t>
      </w:r>
      <w:r w:rsidR="00AA310A">
        <w:rPr>
          <w:rFonts w:ascii="Times New Roman" w:hAnsi="Times New Roman" w:cs="Times New Roman"/>
          <w:b/>
          <w:bCs/>
          <w:smallCaps/>
          <w:sz w:val="24"/>
          <w:szCs w:val="24"/>
        </w:rPr>
        <w:t>public lands</w:t>
      </w:r>
      <w:r w:rsidR="00942255" w:rsidRPr="00962F71">
        <w:rPr>
          <w:rFonts w:ascii="Times New Roman" w:hAnsi="Times New Roman" w:cs="Times New Roman"/>
          <w:b/>
          <w:bCs/>
          <w:smallCaps/>
          <w:sz w:val="24"/>
          <w:szCs w:val="24"/>
        </w:rPr>
        <w:t>.</w:t>
      </w:r>
      <w:r w:rsidR="003334D7" w:rsidRPr="00962F71">
        <w:rPr>
          <w:rFonts w:ascii="Times New Roman" w:hAnsi="Times New Roman" w:cs="Times New Roman"/>
          <w:b/>
          <w:bCs/>
          <w:smallCaps/>
          <w:sz w:val="24"/>
          <w:szCs w:val="24"/>
        </w:rPr>
        <w:t xml:space="preserve"> </w:t>
      </w:r>
    </w:p>
    <w:p w14:paraId="1D8A2ADD" w14:textId="7ED4BF74" w:rsidR="00576745" w:rsidRDefault="00D6687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Lummis</w:t>
      </w:r>
      <w:r w:rsidR="00B22EEB" w:rsidRPr="00962F7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is one of the</w:t>
      </w:r>
      <w:r w:rsidR="00502B6A" w:rsidRPr="00502B6A">
        <w:rPr>
          <w:rFonts w:ascii="Times New Roman" w:hAnsi="Times New Roman" w:cs="Times New Roman"/>
        </w:rPr>
        <w:t xml:space="preserve"> found</w:t>
      </w:r>
      <w:r>
        <w:rPr>
          <w:rFonts w:ascii="Times New Roman" w:hAnsi="Times New Roman" w:cs="Times New Roman"/>
        </w:rPr>
        <w:t xml:space="preserve">ing members of a </w:t>
      </w:r>
      <w:hyperlink r:id="rId6" w:history="1">
        <w:r w:rsidRPr="00D66872">
          <w:rPr>
            <w:rStyle w:val="Hyperlink"/>
            <w:rFonts w:ascii="Times New Roman" w:hAnsi="Times New Roman" w:cs="Times New Roman"/>
          </w:rPr>
          <w:t>secretive group</w:t>
        </w:r>
      </w:hyperlink>
      <w:r>
        <w:rPr>
          <w:rFonts w:ascii="Times New Roman" w:hAnsi="Times New Roman" w:cs="Times New Roman"/>
        </w:rPr>
        <w:t xml:space="preserve">, the Federal Land Action Committee, </w:t>
      </w:r>
      <w:r w:rsidR="00502B6A" w:rsidRPr="00502B6A">
        <w:rPr>
          <w:rFonts w:ascii="Times New Roman" w:hAnsi="Times New Roman" w:cs="Times New Roman"/>
        </w:rPr>
        <w:t>dedicated to the wholesale disposal of our national forests and public lands</w:t>
      </w:r>
      <w:r>
        <w:rPr>
          <w:rFonts w:ascii="Times New Roman" w:hAnsi="Times New Roman" w:cs="Times New Roman"/>
        </w:rPr>
        <w:t xml:space="preserve">. </w:t>
      </w:r>
      <w:r w:rsidR="0049406F">
        <w:rPr>
          <w:rFonts w:ascii="Times New Roman" w:hAnsi="Times New Roman" w:cs="Times New Roman"/>
        </w:rPr>
        <w:t>As a</w:t>
      </w:r>
      <w:r w:rsidRPr="00D66872">
        <w:rPr>
          <w:rFonts w:ascii="Times New Roman" w:hAnsi="Times New Roman" w:cs="Times New Roman"/>
        </w:rPr>
        <w:t xml:space="preserve"> member of the </w:t>
      </w:r>
      <w:r w:rsidR="0049406F">
        <w:rPr>
          <w:rFonts w:ascii="Times New Roman" w:hAnsi="Times New Roman" w:cs="Times New Roman"/>
        </w:rPr>
        <w:t xml:space="preserve">so-called </w:t>
      </w:r>
      <w:r w:rsidRPr="00D66872">
        <w:rPr>
          <w:rFonts w:ascii="Times New Roman" w:hAnsi="Times New Roman" w:cs="Times New Roman"/>
        </w:rPr>
        <w:t xml:space="preserve">congressional </w:t>
      </w:r>
      <w:hyperlink r:id="rId7" w:history="1">
        <w:r w:rsidRPr="00942D1D">
          <w:rPr>
            <w:rStyle w:val="Hyperlink"/>
            <w:rFonts w:ascii="Times New Roman" w:hAnsi="Times New Roman" w:cs="Times New Roman"/>
          </w:rPr>
          <w:t>anti-parks caucus</w:t>
        </w:r>
      </w:hyperlink>
      <w:r w:rsidR="00942D1D">
        <w:rPr>
          <w:rFonts w:ascii="Times New Roman" w:hAnsi="Times New Roman" w:cs="Times New Roman"/>
        </w:rPr>
        <w:t xml:space="preserve">, </w:t>
      </w:r>
      <w:r w:rsidR="00874D94">
        <w:rPr>
          <w:rFonts w:ascii="Times New Roman" w:hAnsi="Times New Roman" w:cs="Times New Roman"/>
        </w:rPr>
        <w:t>she has thrown her support behind a suite of</w:t>
      </w:r>
      <w:r w:rsidR="0049406F">
        <w:rPr>
          <w:rFonts w:ascii="Times New Roman" w:hAnsi="Times New Roman" w:cs="Times New Roman"/>
        </w:rPr>
        <w:t xml:space="preserve"> controversial and damaging</w:t>
      </w:r>
      <w:r w:rsidR="00874D94">
        <w:rPr>
          <w:rFonts w:ascii="Times New Roman" w:hAnsi="Times New Roman" w:cs="Times New Roman"/>
        </w:rPr>
        <w:t xml:space="preserve"> public lands bills</w:t>
      </w:r>
      <w:r w:rsidR="002A1EA1">
        <w:rPr>
          <w:rFonts w:ascii="Times New Roman" w:hAnsi="Times New Roman" w:cs="Times New Roman"/>
        </w:rPr>
        <w:t xml:space="preserve">, including </w:t>
      </w:r>
      <w:hyperlink r:id="rId8" w:history="1">
        <w:r w:rsidR="0049406F">
          <w:rPr>
            <w:rStyle w:val="Hyperlink"/>
            <w:rFonts w:ascii="Times New Roman" w:hAnsi="Times New Roman" w:cs="Times New Roman"/>
          </w:rPr>
          <w:t>a</w:t>
        </w:r>
        <w:r w:rsidR="0049406F" w:rsidRPr="002A1EA1">
          <w:rPr>
            <w:rStyle w:val="Hyperlink"/>
            <w:rFonts w:ascii="Times New Roman" w:hAnsi="Times New Roman" w:cs="Times New Roman"/>
          </w:rPr>
          <w:t xml:space="preserve"> </w:t>
        </w:r>
        <w:r w:rsidR="0049406F">
          <w:rPr>
            <w:rStyle w:val="Hyperlink"/>
            <w:rFonts w:ascii="Times New Roman" w:hAnsi="Times New Roman" w:cs="Times New Roman"/>
          </w:rPr>
          <w:t>proposal</w:t>
        </w:r>
      </w:hyperlink>
      <w:r w:rsidR="002A1EA1">
        <w:rPr>
          <w:rFonts w:ascii="Times New Roman" w:hAnsi="Times New Roman" w:cs="Times New Roman"/>
        </w:rPr>
        <w:t xml:space="preserve"> </w:t>
      </w:r>
      <w:r w:rsidR="0049406F">
        <w:rPr>
          <w:rFonts w:ascii="Times New Roman" w:hAnsi="Times New Roman" w:cs="Times New Roman"/>
        </w:rPr>
        <w:t xml:space="preserve">to </w:t>
      </w:r>
      <w:r w:rsidR="00942D1D" w:rsidRPr="00942D1D">
        <w:rPr>
          <w:rFonts w:ascii="Times New Roman" w:eastAsia="Times New Roman" w:hAnsi="Times New Roman" w:cs="Times New Roman"/>
        </w:rPr>
        <w:t xml:space="preserve">allow states to </w:t>
      </w:r>
      <w:r w:rsidR="0049406F">
        <w:rPr>
          <w:rFonts w:ascii="Times New Roman" w:eastAsia="Times New Roman" w:hAnsi="Times New Roman" w:cs="Times New Roman"/>
        </w:rPr>
        <w:t>take over up</w:t>
      </w:r>
      <w:r w:rsidR="00942D1D" w:rsidRPr="00942D1D">
        <w:rPr>
          <w:rFonts w:ascii="Times New Roman" w:eastAsia="Times New Roman" w:hAnsi="Times New Roman" w:cs="Times New Roman"/>
        </w:rPr>
        <w:t xml:space="preserve"> to two million acres of National Forest System land for </w:t>
      </w:r>
      <w:r w:rsidR="0049406F" w:rsidRPr="00382608">
        <w:rPr>
          <w:rFonts w:ascii="Times New Roman" w:eastAsia="Times New Roman" w:hAnsi="Times New Roman" w:cs="Times New Roman"/>
        </w:rPr>
        <w:t>logging</w:t>
      </w:r>
      <w:r w:rsidR="002A1EA1" w:rsidRPr="00382608">
        <w:rPr>
          <w:rFonts w:ascii="Times New Roman" w:eastAsia="Times New Roman" w:hAnsi="Times New Roman" w:cs="Times New Roman"/>
        </w:rPr>
        <w:t xml:space="preserve">. </w:t>
      </w:r>
      <w:r w:rsidR="0049406F" w:rsidRPr="00382608">
        <w:rPr>
          <w:rFonts w:ascii="Times New Roman" w:hAnsi="Times New Roman" w:cs="Times New Roman"/>
        </w:rPr>
        <w:t>Lummis</w:t>
      </w:r>
      <w:r w:rsidR="0049406F" w:rsidRPr="008E0A33">
        <w:t xml:space="preserve"> </w:t>
      </w:r>
      <w:r w:rsidR="0049406F" w:rsidRPr="0049406F">
        <w:rPr>
          <w:rFonts w:ascii="Times New Roman" w:eastAsia="Times New Roman" w:hAnsi="Times New Roman" w:cs="Times New Roman"/>
        </w:rPr>
        <w:t>has also backed</w:t>
      </w:r>
      <w:r w:rsidR="0049406F">
        <w:rPr>
          <w:rFonts w:ascii="Times New Roman" w:eastAsia="Times New Roman" w:hAnsi="Times New Roman" w:cs="Times New Roman"/>
        </w:rPr>
        <w:t xml:space="preserve"> </w:t>
      </w:r>
      <w:hyperlink r:id="rId9" w:history="1">
        <w:r w:rsidR="0049406F">
          <w:rPr>
            <w:rStyle w:val="Hyperlink"/>
            <w:rFonts w:ascii="Times New Roman" w:eastAsia="Times New Roman" w:hAnsi="Times New Roman" w:cs="Times New Roman"/>
          </w:rPr>
          <w:t>legislation</w:t>
        </w:r>
      </w:hyperlink>
      <w:r w:rsidR="0049406F">
        <w:rPr>
          <w:rFonts w:ascii="Times New Roman" w:eastAsia="Times New Roman" w:hAnsi="Times New Roman" w:cs="Times New Roman"/>
        </w:rPr>
        <w:t xml:space="preserve"> to limit</w:t>
      </w:r>
      <w:r w:rsidR="002A1EA1">
        <w:rPr>
          <w:rFonts w:ascii="Times New Roman" w:eastAsia="Times New Roman" w:hAnsi="Times New Roman" w:cs="Times New Roman"/>
        </w:rPr>
        <w:t xml:space="preserve"> the President’s ability to create </w:t>
      </w:r>
      <w:r w:rsidR="0049406F">
        <w:rPr>
          <w:rFonts w:ascii="Times New Roman" w:eastAsia="Times New Roman" w:hAnsi="Times New Roman" w:cs="Times New Roman"/>
        </w:rPr>
        <w:t xml:space="preserve">new </w:t>
      </w:r>
      <w:r w:rsidR="002A1EA1">
        <w:rPr>
          <w:rFonts w:ascii="Times New Roman" w:eastAsia="Times New Roman" w:hAnsi="Times New Roman" w:cs="Times New Roman"/>
        </w:rPr>
        <w:t>national monuments</w:t>
      </w:r>
      <w:r w:rsidR="0049406F">
        <w:rPr>
          <w:rFonts w:ascii="Times New Roman" w:eastAsia="Times New Roman" w:hAnsi="Times New Roman" w:cs="Times New Roman"/>
        </w:rPr>
        <w:t xml:space="preserve"> – an authority that has been used by </w:t>
      </w:r>
      <w:r w:rsidR="00382608">
        <w:rPr>
          <w:rFonts w:ascii="Times New Roman" w:eastAsia="Times New Roman" w:hAnsi="Times New Roman" w:cs="Times New Roman"/>
        </w:rPr>
        <w:t xml:space="preserve">both </w:t>
      </w:r>
      <w:r w:rsidR="0049406F">
        <w:rPr>
          <w:rFonts w:ascii="Times New Roman" w:eastAsia="Times New Roman" w:hAnsi="Times New Roman" w:cs="Times New Roman"/>
        </w:rPr>
        <w:t>Republican and Democratic presidents since 1906 to protect places like the Statue of Liberty, the Grand Canyon, and the</w:t>
      </w:r>
      <w:r w:rsidR="002A1EA1">
        <w:rPr>
          <w:rFonts w:ascii="Times New Roman" w:eastAsia="Times New Roman" w:hAnsi="Times New Roman" w:cs="Times New Roman"/>
        </w:rPr>
        <w:t xml:space="preserve"> Stonewall Inn</w:t>
      </w:r>
      <w:r w:rsidR="0049406F">
        <w:rPr>
          <w:rFonts w:ascii="Times New Roman" w:eastAsia="Times New Roman" w:hAnsi="Times New Roman" w:cs="Times New Roman"/>
        </w:rPr>
        <w:t>.</w:t>
      </w:r>
    </w:p>
    <w:p w14:paraId="31509478" w14:textId="08E0BD47" w:rsidR="001A2E85" w:rsidRPr="001A2E85" w:rsidRDefault="001A2E85">
      <w:pPr>
        <w:pStyle w:val="NoSpacing"/>
        <w:rPr>
          <w:rFonts w:ascii="Times New Roman" w:hAnsi="Times New Roman" w:cs="Times New Roman"/>
        </w:rPr>
      </w:pPr>
    </w:p>
    <w:p w14:paraId="7123CA5A" w14:textId="60F22D2E" w:rsidR="00D66872" w:rsidRPr="00962F71" w:rsidRDefault="00D6687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Lummis has</w:t>
      </w:r>
      <w:r w:rsidR="00937A64">
        <w:rPr>
          <w:rFonts w:ascii="Times New Roman" w:hAnsi="Times New Roman" w:cs="Times New Roman"/>
        </w:rPr>
        <w:t xml:space="preserve"> also</w:t>
      </w:r>
      <w:r>
        <w:rPr>
          <w:rFonts w:ascii="Times New Roman" w:hAnsi="Times New Roman" w:cs="Times New Roman"/>
        </w:rPr>
        <w:t xml:space="preserve"> used her </w:t>
      </w:r>
      <w:r w:rsidR="00A33AAD">
        <w:rPr>
          <w:rFonts w:ascii="Times New Roman" w:hAnsi="Times New Roman" w:cs="Times New Roman"/>
        </w:rPr>
        <w:t>congressional</w:t>
      </w:r>
      <w:r>
        <w:rPr>
          <w:rFonts w:ascii="Times New Roman" w:hAnsi="Times New Roman" w:cs="Times New Roman"/>
        </w:rPr>
        <w:t xml:space="preserve"> seat to lend support and legitimacy to the Bundy family, who </w:t>
      </w:r>
      <w:r w:rsidR="0049406F">
        <w:rPr>
          <w:rFonts w:ascii="Times New Roman" w:hAnsi="Times New Roman" w:cs="Times New Roman"/>
        </w:rPr>
        <w:t xml:space="preserve">led two dangerous and illegal </w:t>
      </w:r>
      <w:r>
        <w:rPr>
          <w:rFonts w:ascii="Times New Roman" w:hAnsi="Times New Roman" w:cs="Times New Roman"/>
        </w:rPr>
        <w:t xml:space="preserve">armed takeovers of publicly owned lands. </w:t>
      </w:r>
      <w:r w:rsidR="00A33AAD">
        <w:rPr>
          <w:rFonts w:ascii="Times New Roman" w:hAnsi="Times New Roman" w:cs="Times New Roman"/>
        </w:rPr>
        <w:t>During</w:t>
      </w:r>
      <w:r>
        <w:rPr>
          <w:rFonts w:ascii="Times New Roman" w:hAnsi="Times New Roman" w:cs="Times New Roman"/>
        </w:rPr>
        <w:t xml:space="preserve"> the takeover of the </w:t>
      </w:r>
      <w:r w:rsidR="00A33AAD">
        <w:rPr>
          <w:rFonts w:ascii="Times New Roman" w:hAnsi="Times New Roman" w:cs="Times New Roman"/>
        </w:rPr>
        <w:t>Malheur</w:t>
      </w:r>
      <w:r>
        <w:rPr>
          <w:rFonts w:ascii="Times New Roman" w:hAnsi="Times New Roman" w:cs="Times New Roman"/>
        </w:rPr>
        <w:t xml:space="preserve"> National Wildlife </w:t>
      </w:r>
      <w:r w:rsidR="00A33AAD">
        <w:rPr>
          <w:rFonts w:ascii="Times New Roman" w:hAnsi="Times New Roman" w:cs="Times New Roman"/>
        </w:rPr>
        <w:t>Refuge</w:t>
      </w:r>
      <w:r>
        <w:rPr>
          <w:rFonts w:ascii="Times New Roman" w:hAnsi="Times New Roman" w:cs="Times New Roman"/>
        </w:rPr>
        <w:t xml:space="preserve"> </w:t>
      </w:r>
      <w:r w:rsidR="00382608">
        <w:rPr>
          <w:rFonts w:ascii="Times New Roman" w:hAnsi="Times New Roman" w:cs="Times New Roman"/>
        </w:rPr>
        <w:t>in 2016</w:t>
      </w:r>
      <w:r>
        <w:rPr>
          <w:rFonts w:ascii="Times New Roman" w:hAnsi="Times New Roman" w:cs="Times New Roman"/>
        </w:rPr>
        <w:t xml:space="preserve">, </w:t>
      </w:r>
      <w:r w:rsidR="00A33AAD">
        <w:rPr>
          <w:rFonts w:ascii="Times New Roman" w:hAnsi="Times New Roman" w:cs="Times New Roman"/>
        </w:rPr>
        <w:t xml:space="preserve">Lummis </w:t>
      </w:r>
      <w:hyperlink r:id="rId10" w:history="1">
        <w:r w:rsidR="00A33AAD" w:rsidRPr="00FF7014">
          <w:rPr>
            <w:rStyle w:val="Hyperlink"/>
            <w:rFonts w:ascii="Times New Roman" w:hAnsi="Times New Roman" w:cs="Times New Roman"/>
          </w:rPr>
          <w:t>sympathized</w:t>
        </w:r>
      </w:hyperlink>
      <w:r w:rsidR="00A33AAD">
        <w:rPr>
          <w:rFonts w:ascii="Times New Roman" w:hAnsi="Times New Roman" w:cs="Times New Roman"/>
        </w:rPr>
        <w:t xml:space="preserve"> with the anti-government extremists holding national lands hostage</w:t>
      </w:r>
      <w:r w:rsidR="00937A64">
        <w:rPr>
          <w:rFonts w:ascii="Times New Roman" w:hAnsi="Times New Roman" w:cs="Times New Roman"/>
        </w:rPr>
        <w:t>,</w:t>
      </w:r>
      <w:r w:rsidR="00A33AAD">
        <w:rPr>
          <w:rFonts w:ascii="Times New Roman" w:hAnsi="Times New Roman" w:cs="Times New Roman"/>
        </w:rPr>
        <w:t xml:space="preserve"> saying she “</w:t>
      </w:r>
      <w:r w:rsidR="00A33AAD" w:rsidRPr="00A33AAD">
        <w:rPr>
          <w:rFonts w:ascii="Times New Roman" w:hAnsi="Times New Roman" w:cs="Times New Roman"/>
        </w:rPr>
        <w:t>understand</w:t>
      </w:r>
      <w:r w:rsidR="00A33AAD">
        <w:rPr>
          <w:rFonts w:ascii="Times New Roman" w:hAnsi="Times New Roman" w:cs="Times New Roman"/>
        </w:rPr>
        <w:t>[s]</w:t>
      </w:r>
      <w:r w:rsidR="00A33AAD" w:rsidRPr="00A33AAD">
        <w:rPr>
          <w:rFonts w:ascii="Times New Roman" w:hAnsi="Times New Roman" w:cs="Times New Roman"/>
        </w:rPr>
        <w:t xml:space="preserve"> their frustration with increasingly heavy handed federal agencies</w:t>
      </w:r>
      <w:r w:rsidR="00A33AAD">
        <w:rPr>
          <w:rFonts w:ascii="Times New Roman" w:hAnsi="Times New Roman" w:cs="Times New Roman"/>
        </w:rPr>
        <w:t>”</w:t>
      </w:r>
      <w:r w:rsidR="00942D1D">
        <w:rPr>
          <w:rFonts w:ascii="Times New Roman" w:hAnsi="Times New Roman" w:cs="Times New Roman"/>
        </w:rPr>
        <w:t xml:space="preserve"> </w:t>
      </w:r>
      <w:r w:rsidR="0049406F">
        <w:rPr>
          <w:rFonts w:ascii="Times New Roman" w:hAnsi="Times New Roman" w:cs="Times New Roman"/>
        </w:rPr>
        <w:t xml:space="preserve">Rather than urging the armed militants to stand </w:t>
      </w:r>
      <w:r w:rsidR="00363D16">
        <w:rPr>
          <w:rFonts w:ascii="Times New Roman" w:hAnsi="Times New Roman" w:cs="Times New Roman"/>
        </w:rPr>
        <w:t>down</w:t>
      </w:r>
      <w:r w:rsidR="0049406F">
        <w:rPr>
          <w:rFonts w:ascii="Times New Roman" w:hAnsi="Times New Roman" w:cs="Times New Roman"/>
        </w:rPr>
        <w:t xml:space="preserve">, she </w:t>
      </w:r>
      <w:r w:rsidR="00363D16">
        <w:rPr>
          <w:rFonts w:ascii="Times New Roman" w:hAnsi="Times New Roman" w:cs="Times New Roman"/>
        </w:rPr>
        <w:t xml:space="preserve">cast blame on public servants and law enforcement officers: </w:t>
      </w:r>
      <w:r w:rsidR="00A33AAD">
        <w:rPr>
          <w:rFonts w:ascii="Times New Roman" w:hAnsi="Times New Roman" w:cs="Times New Roman"/>
        </w:rPr>
        <w:t xml:space="preserve">“federal </w:t>
      </w:r>
      <w:r w:rsidR="00942D1D">
        <w:rPr>
          <w:rFonts w:ascii="Times New Roman" w:hAnsi="Times New Roman" w:cs="Times New Roman"/>
        </w:rPr>
        <w:t>officials</w:t>
      </w:r>
      <w:r w:rsidR="00A33AAD">
        <w:rPr>
          <w:rFonts w:ascii="Times New Roman" w:hAnsi="Times New Roman" w:cs="Times New Roman"/>
        </w:rPr>
        <w:t xml:space="preserve"> should follow the law</w:t>
      </w:r>
      <w:r w:rsidR="00363D16">
        <w:rPr>
          <w:rFonts w:ascii="Times New Roman" w:hAnsi="Times New Roman" w:cs="Times New Roman"/>
        </w:rPr>
        <w:t>,</w:t>
      </w:r>
      <w:r w:rsidR="00A33AAD">
        <w:rPr>
          <w:rFonts w:ascii="Times New Roman" w:hAnsi="Times New Roman" w:cs="Times New Roman"/>
        </w:rPr>
        <w:t>”</w:t>
      </w:r>
      <w:r w:rsidR="00363D16">
        <w:rPr>
          <w:rFonts w:ascii="Times New Roman" w:hAnsi="Times New Roman" w:cs="Times New Roman"/>
        </w:rPr>
        <w:t xml:space="preserve"> she said.</w:t>
      </w:r>
      <w:r w:rsidR="00A33AAD">
        <w:rPr>
          <w:rFonts w:ascii="Times New Roman" w:hAnsi="Times New Roman" w:cs="Times New Roman"/>
        </w:rPr>
        <w:t xml:space="preserve"> </w:t>
      </w:r>
    </w:p>
    <w:p w14:paraId="3B335A68" w14:textId="77777777" w:rsidR="00F8799C" w:rsidRPr="00962F71" w:rsidRDefault="00F8799C" w:rsidP="00D66872">
      <w:pPr>
        <w:pStyle w:val="NoSpacing"/>
        <w:rPr>
          <w:rFonts w:ascii="Times New Roman" w:hAnsi="Times New Roman" w:cs="Times New Roman"/>
        </w:rPr>
      </w:pPr>
    </w:p>
    <w:p w14:paraId="377C16CB" w14:textId="4286B8F7" w:rsidR="002E777D" w:rsidRPr="00962F71" w:rsidRDefault="00DB5905" w:rsidP="00962F7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b/>
          <w:smallCaps/>
          <w:sz w:val="24"/>
          <w:szCs w:val="24"/>
        </w:rPr>
      </w:pPr>
      <w:r w:rsidRPr="00962F71">
        <w:rPr>
          <w:rFonts w:ascii="Times New Roman" w:hAnsi="Times New Roman" w:cs="Times New Roman"/>
          <w:b/>
          <w:smallCaps/>
          <w:sz w:val="24"/>
          <w:szCs w:val="24"/>
        </w:rPr>
        <w:t xml:space="preserve">2. </w:t>
      </w:r>
      <w:r w:rsidR="00987F0C">
        <w:rPr>
          <w:rFonts w:ascii="Times New Roman" w:hAnsi="Times New Roman" w:cs="Times New Roman"/>
          <w:b/>
          <w:smallCaps/>
          <w:sz w:val="24"/>
          <w:szCs w:val="24"/>
        </w:rPr>
        <w:t>Lummis</w:t>
      </w:r>
      <w:r w:rsidR="002E777D" w:rsidRPr="00962F71">
        <w:rPr>
          <w:rFonts w:ascii="Times New Roman" w:hAnsi="Times New Roman" w:cs="Times New Roman"/>
          <w:b/>
          <w:smallCaps/>
          <w:sz w:val="24"/>
          <w:szCs w:val="24"/>
        </w:rPr>
        <w:t xml:space="preserve"> </w:t>
      </w:r>
      <w:r w:rsidR="001A2E85">
        <w:rPr>
          <w:rFonts w:ascii="Times New Roman" w:hAnsi="Times New Roman" w:cs="Times New Roman"/>
          <w:b/>
          <w:smallCaps/>
          <w:sz w:val="24"/>
          <w:szCs w:val="24"/>
        </w:rPr>
        <w:t>is in the pocket of</w:t>
      </w:r>
      <w:r w:rsidR="002E777D" w:rsidRPr="00962F71">
        <w:rPr>
          <w:rFonts w:ascii="Times New Roman" w:hAnsi="Times New Roman" w:cs="Times New Roman"/>
          <w:b/>
          <w:smallCaps/>
          <w:sz w:val="24"/>
          <w:szCs w:val="24"/>
        </w:rPr>
        <w:t xml:space="preserve"> the </w:t>
      </w:r>
      <w:r w:rsidR="00987F0C">
        <w:rPr>
          <w:rFonts w:ascii="Times New Roman" w:hAnsi="Times New Roman" w:cs="Times New Roman"/>
          <w:b/>
          <w:smallCaps/>
          <w:sz w:val="24"/>
          <w:szCs w:val="24"/>
        </w:rPr>
        <w:t>coal</w:t>
      </w:r>
      <w:r w:rsidR="002E777D" w:rsidRPr="00962F71">
        <w:rPr>
          <w:rFonts w:ascii="Times New Roman" w:hAnsi="Times New Roman" w:cs="Times New Roman"/>
          <w:b/>
          <w:smallCaps/>
          <w:sz w:val="24"/>
          <w:szCs w:val="24"/>
        </w:rPr>
        <w:t xml:space="preserve"> industry that</w:t>
      </w:r>
      <w:r w:rsidR="00576745" w:rsidRPr="00962F71">
        <w:rPr>
          <w:rFonts w:ascii="Times New Roman" w:hAnsi="Times New Roman" w:cs="Times New Roman"/>
          <w:b/>
          <w:smallCaps/>
          <w:sz w:val="24"/>
          <w:szCs w:val="24"/>
        </w:rPr>
        <w:t xml:space="preserve"> finances</w:t>
      </w:r>
      <w:r w:rsidR="002E777D" w:rsidRPr="00962F71">
        <w:rPr>
          <w:rFonts w:ascii="Times New Roman" w:hAnsi="Times New Roman" w:cs="Times New Roman"/>
          <w:b/>
          <w:smallCaps/>
          <w:sz w:val="24"/>
          <w:szCs w:val="24"/>
        </w:rPr>
        <w:t xml:space="preserve"> her campaign</w:t>
      </w:r>
      <w:r w:rsidR="00576745" w:rsidRPr="00962F71">
        <w:rPr>
          <w:rFonts w:ascii="Times New Roman" w:hAnsi="Times New Roman" w:cs="Times New Roman"/>
          <w:b/>
          <w:smallCaps/>
          <w:sz w:val="24"/>
          <w:szCs w:val="24"/>
        </w:rPr>
        <w:t>s</w:t>
      </w:r>
      <w:r w:rsidR="002E777D" w:rsidRPr="00962F71">
        <w:rPr>
          <w:rFonts w:ascii="Times New Roman" w:hAnsi="Times New Roman" w:cs="Times New Roman"/>
          <w:b/>
          <w:smallCaps/>
          <w:sz w:val="24"/>
          <w:szCs w:val="24"/>
        </w:rPr>
        <w:t xml:space="preserve"> </w:t>
      </w:r>
    </w:p>
    <w:p w14:paraId="284FEAA8" w14:textId="37570DC6" w:rsidR="002E777D" w:rsidRDefault="00015DA6" w:rsidP="00962F7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Mining, oil, and gas industries </w:t>
      </w:r>
      <w:r w:rsidR="00382608">
        <w:rPr>
          <w:rFonts w:ascii="Times New Roman" w:hAnsi="Times New Roman" w:cs="Times New Roman"/>
        </w:rPr>
        <w:t>were</w:t>
      </w:r>
      <w:r>
        <w:rPr>
          <w:rFonts w:ascii="Times New Roman" w:hAnsi="Times New Roman" w:cs="Times New Roman"/>
        </w:rPr>
        <w:t xml:space="preserve"> Lummis’ top </w:t>
      </w:r>
      <w:r w:rsidR="00382608">
        <w:rPr>
          <w:rFonts w:ascii="Times New Roman" w:hAnsi="Times New Roman" w:cs="Times New Roman"/>
        </w:rPr>
        <w:t xml:space="preserve">congressional </w:t>
      </w:r>
      <w:r>
        <w:rPr>
          <w:rFonts w:ascii="Times New Roman" w:hAnsi="Times New Roman" w:cs="Times New Roman"/>
        </w:rPr>
        <w:t xml:space="preserve">financers, giving </w:t>
      </w:r>
      <w:hyperlink r:id="rId11" w:history="1">
        <w:r w:rsidRPr="00015DA6">
          <w:rPr>
            <w:rStyle w:val="Hyperlink"/>
            <w:rFonts w:ascii="Times New Roman" w:hAnsi="Times New Roman" w:cs="Times New Roman"/>
          </w:rPr>
          <w:t>well over</w:t>
        </w:r>
      </w:hyperlink>
      <w:r>
        <w:rPr>
          <w:rFonts w:ascii="Times New Roman" w:hAnsi="Times New Roman" w:cs="Times New Roman"/>
        </w:rPr>
        <w:t xml:space="preserve"> $600,000 to her campaigns. These donors </w:t>
      </w:r>
      <w:hyperlink r:id="rId12" w:anchor="view=connections" w:history="1">
        <w:r w:rsidRPr="00A33AAD">
          <w:rPr>
            <w:rStyle w:val="Hyperlink"/>
            <w:rFonts w:ascii="Times New Roman" w:hAnsi="Times New Roman" w:cs="Times New Roman"/>
          </w:rPr>
          <w:t>include</w:t>
        </w:r>
      </w:hyperlink>
      <w:r>
        <w:rPr>
          <w:rFonts w:ascii="Times New Roman" w:hAnsi="Times New Roman" w:cs="Times New Roman"/>
        </w:rPr>
        <w:t xml:space="preserve"> well-known coal companies </w:t>
      </w:r>
      <w:r w:rsidR="00A33AAD">
        <w:rPr>
          <w:rFonts w:ascii="Times New Roman" w:hAnsi="Times New Roman" w:cs="Times New Roman"/>
        </w:rPr>
        <w:t xml:space="preserve">Peabody </w:t>
      </w:r>
      <w:r>
        <w:rPr>
          <w:rFonts w:ascii="Times New Roman" w:hAnsi="Times New Roman" w:cs="Times New Roman"/>
        </w:rPr>
        <w:t xml:space="preserve">Alpha Natural Resources and Arch Coal, who have </w:t>
      </w:r>
      <w:r w:rsidR="00382608">
        <w:rPr>
          <w:rFonts w:ascii="Times New Roman" w:hAnsi="Times New Roman" w:cs="Times New Roman"/>
        </w:rPr>
        <w:t xml:space="preserve">both </w:t>
      </w:r>
      <w:r>
        <w:rPr>
          <w:rFonts w:ascii="Times New Roman" w:hAnsi="Times New Roman" w:cs="Times New Roman"/>
        </w:rPr>
        <w:t xml:space="preserve">filed for bankruptcy. </w:t>
      </w:r>
    </w:p>
    <w:p w14:paraId="571CE640" w14:textId="0ABA005E" w:rsidR="00987F0C" w:rsidRDefault="00987F0C" w:rsidP="00962F7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4A7E9E0" w14:textId="27E7D81C" w:rsidR="00987F0C" w:rsidRPr="00987F0C" w:rsidRDefault="00A33AAD" w:rsidP="00987F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Ignoring the</w:t>
      </w:r>
      <w:r w:rsidR="00987F0C">
        <w:rPr>
          <w:rFonts w:ascii="Times New Roman" w:hAnsi="Times New Roman" w:cs="Times New Roman"/>
        </w:rPr>
        <w:t xml:space="preserve"> fact that</w:t>
      </w:r>
      <w:r>
        <w:rPr>
          <w:rFonts w:ascii="Times New Roman" w:hAnsi="Times New Roman" w:cs="Times New Roman"/>
        </w:rPr>
        <w:t xml:space="preserve"> market forces are largely responsible for coal’s downturn, Lummis blame</w:t>
      </w:r>
      <w:r w:rsidR="00363D16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Washington</w:t>
      </w:r>
      <w:r w:rsidR="00937A64">
        <w:rPr>
          <w:rFonts w:ascii="Times New Roman" w:hAnsi="Times New Roman" w:cs="Times New Roman"/>
        </w:rPr>
        <w:t xml:space="preserve"> for a </w:t>
      </w:r>
      <w:r w:rsidR="00363D16">
        <w:rPr>
          <w:rFonts w:ascii="Times New Roman" w:hAnsi="Times New Roman" w:cs="Times New Roman"/>
        </w:rPr>
        <w:t xml:space="preserve">decline </w:t>
      </w:r>
      <w:r w:rsidR="00937A64">
        <w:rPr>
          <w:rFonts w:ascii="Times New Roman" w:hAnsi="Times New Roman" w:cs="Times New Roman"/>
        </w:rPr>
        <w:t>in coal production</w:t>
      </w:r>
      <w:r w:rsidR="00363D16">
        <w:rPr>
          <w:rFonts w:ascii="Times New Roman" w:hAnsi="Times New Roman" w:cs="Times New Roman"/>
        </w:rPr>
        <w:t xml:space="preserve"> in her state. </w:t>
      </w:r>
      <w:r>
        <w:rPr>
          <w:rFonts w:ascii="Times New Roman" w:hAnsi="Times New Roman" w:cs="Times New Roman"/>
        </w:rPr>
        <w:t xml:space="preserve"> </w:t>
      </w:r>
      <w:r w:rsidR="00363D16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n </w:t>
      </w:r>
      <w:r w:rsidR="00937A64">
        <w:rPr>
          <w:rFonts w:ascii="Times New Roman" w:hAnsi="Times New Roman" w:cs="Times New Roman"/>
        </w:rPr>
        <w:t xml:space="preserve">her </w:t>
      </w:r>
      <w:r w:rsidR="00987F0C" w:rsidRPr="00987F0C">
        <w:rPr>
          <w:rFonts w:ascii="Times New Roman" w:hAnsi="Times New Roman" w:cs="Times New Roman"/>
        </w:rPr>
        <w:t xml:space="preserve">YouTube </w:t>
      </w:r>
      <w:hyperlink r:id="rId13" w:history="1">
        <w:r w:rsidR="00987F0C" w:rsidRPr="00987F0C">
          <w:rPr>
            <w:rStyle w:val="Hyperlink"/>
            <w:rFonts w:ascii="Times New Roman" w:hAnsi="Times New Roman" w:cs="Times New Roman"/>
          </w:rPr>
          <w:t>video</w:t>
        </w:r>
      </w:hyperlink>
      <w:r w:rsidR="00937A64">
        <w:rPr>
          <w:rFonts w:ascii="Times New Roman" w:hAnsi="Times New Roman" w:cs="Times New Roman"/>
        </w:rPr>
        <w:t xml:space="preserve"> series</w:t>
      </w:r>
      <w:r w:rsidR="00363D16">
        <w:rPr>
          <w:rFonts w:ascii="Times New Roman" w:hAnsi="Times New Roman" w:cs="Times New Roman"/>
        </w:rPr>
        <w:t>, Lummis argues that</w:t>
      </w:r>
      <w:r w:rsidR="00987F0C" w:rsidRPr="00987F0C">
        <w:rPr>
          <w:rFonts w:ascii="Times New Roman" w:hAnsi="Times New Roman" w:cs="Times New Roman"/>
        </w:rPr>
        <w:t>: “There are so many forces in Washington trying to keep Wyoming coal in the ground and keep our energy sources away from the American people.”</w:t>
      </w:r>
    </w:p>
    <w:p w14:paraId="694659E4" w14:textId="0A1CF8D6" w:rsidR="001D4525" w:rsidRPr="00A33AAD" w:rsidRDefault="001D4525" w:rsidP="00A33AA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smallCaps/>
          <w:sz w:val="24"/>
          <w:szCs w:val="24"/>
        </w:rPr>
      </w:pPr>
    </w:p>
    <w:p w14:paraId="5F0647AD" w14:textId="0B4C102C" w:rsidR="00F8799C" w:rsidRPr="00962F71" w:rsidRDefault="00576745" w:rsidP="001D452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b/>
          <w:smallCaps/>
          <w:sz w:val="24"/>
          <w:szCs w:val="24"/>
        </w:rPr>
      </w:pPr>
      <w:r w:rsidRPr="00962F71">
        <w:rPr>
          <w:rFonts w:ascii="Times New Roman" w:hAnsi="Times New Roman" w:cs="Times New Roman"/>
          <w:b/>
          <w:smallCaps/>
          <w:sz w:val="24"/>
          <w:szCs w:val="24"/>
        </w:rPr>
        <w:t>3.</w:t>
      </w:r>
      <w:r w:rsidR="001D4525" w:rsidRPr="00962F71">
        <w:rPr>
          <w:rFonts w:ascii="Times New Roman" w:hAnsi="Times New Roman" w:cs="Times New Roman"/>
          <w:b/>
          <w:smallCaps/>
          <w:sz w:val="24"/>
          <w:szCs w:val="24"/>
        </w:rPr>
        <w:t xml:space="preserve">  </w:t>
      </w:r>
      <w:r w:rsidR="00987F0C">
        <w:rPr>
          <w:rFonts w:ascii="Times New Roman" w:hAnsi="Times New Roman" w:cs="Times New Roman"/>
          <w:b/>
          <w:smallCaps/>
          <w:sz w:val="24"/>
          <w:szCs w:val="24"/>
        </w:rPr>
        <w:t xml:space="preserve">Lummis </w:t>
      </w:r>
      <w:r w:rsidR="00F8799C" w:rsidRPr="00962F71">
        <w:rPr>
          <w:rFonts w:ascii="Times New Roman" w:hAnsi="Times New Roman" w:cs="Times New Roman"/>
          <w:b/>
          <w:smallCaps/>
          <w:sz w:val="24"/>
          <w:szCs w:val="24"/>
        </w:rPr>
        <w:t>dismisses and denies science.</w:t>
      </w:r>
    </w:p>
    <w:p w14:paraId="6565EE05" w14:textId="67C6359E" w:rsidR="00987F0C" w:rsidRDefault="00987F0C" w:rsidP="00987F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Lummis</w:t>
      </w:r>
      <w:r w:rsidR="001D4525" w:rsidRPr="00962F71">
        <w:rPr>
          <w:rFonts w:ascii="Times New Roman" w:hAnsi="Times New Roman" w:cs="Times New Roman"/>
        </w:rPr>
        <w:t xml:space="preserve"> is a climate denier.</w:t>
      </w:r>
      <w:r w:rsidR="00576745" w:rsidRPr="00962F71">
        <w:rPr>
          <w:rFonts w:ascii="Times New Roman" w:hAnsi="Times New Roman" w:cs="Times New Roman"/>
        </w:rPr>
        <w:t xml:space="preserve"> </w:t>
      </w:r>
      <w:r w:rsidR="00874D94">
        <w:rPr>
          <w:rFonts w:ascii="Times New Roman" w:hAnsi="Times New Roman" w:cs="Times New Roman"/>
        </w:rPr>
        <w:t xml:space="preserve">Even though her home state of Wyoming consistently has the </w:t>
      </w:r>
      <w:hyperlink r:id="rId14" w:history="1">
        <w:r w:rsidR="00874D94" w:rsidRPr="002A1EA1">
          <w:rPr>
            <w:rStyle w:val="Hyperlink"/>
            <w:rFonts w:ascii="Times New Roman" w:hAnsi="Times New Roman" w:cs="Times New Roman"/>
          </w:rPr>
          <w:t>highest</w:t>
        </w:r>
      </w:hyperlink>
      <w:r w:rsidR="00874D94">
        <w:rPr>
          <w:rFonts w:ascii="Times New Roman" w:hAnsi="Times New Roman" w:cs="Times New Roman"/>
        </w:rPr>
        <w:t xml:space="preserve"> carbon emissions per capita, she has </w:t>
      </w:r>
      <w:hyperlink r:id="rId15" w:anchor=".3be0qtskc" w:history="1">
        <w:r w:rsidRPr="00987F0C">
          <w:rPr>
            <w:rStyle w:val="Hyperlink"/>
            <w:rFonts w:ascii="Times New Roman" w:hAnsi="Times New Roman" w:cs="Times New Roman"/>
          </w:rPr>
          <w:t>stated</w:t>
        </w:r>
      </w:hyperlink>
      <w:r>
        <w:rPr>
          <w:rFonts w:ascii="Times New Roman" w:hAnsi="Times New Roman" w:cs="Times New Roman"/>
        </w:rPr>
        <w:t xml:space="preserve">, </w:t>
      </w:r>
      <w:r w:rsidRPr="00987F0C">
        <w:rPr>
          <w:rFonts w:ascii="Times New Roman" w:hAnsi="Times New Roman" w:cs="Times New Roman"/>
        </w:rPr>
        <w:t xml:space="preserve">“We’re just beginning to explore what mankind’s role is in climate change, so I’d </w:t>
      </w:r>
      <w:r>
        <w:rPr>
          <w:rFonts w:ascii="Times New Roman" w:hAnsi="Times New Roman" w:cs="Times New Roman"/>
        </w:rPr>
        <w:t>argue that the jury’s still out</w:t>
      </w:r>
      <w:r w:rsidRPr="00987F0C">
        <w:rPr>
          <w:rFonts w:ascii="Times New Roman" w:hAnsi="Times New Roman" w:cs="Times New Roman"/>
        </w:rPr>
        <w:t>.”</w:t>
      </w:r>
      <w:r w:rsidR="00874D94">
        <w:rPr>
          <w:rFonts w:ascii="Times New Roman" w:hAnsi="Times New Roman" w:cs="Times New Roman"/>
        </w:rPr>
        <w:t xml:space="preserve"> </w:t>
      </w:r>
    </w:p>
    <w:p w14:paraId="6439C9D0" w14:textId="77777777" w:rsidR="00987F0C" w:rsidRDefault="00987F0C" w:rsidP="00987F0C">
      <w:pPr>
        <w:rPr>
          <w:rFonts w:ascii="Times New Roman" w:hAnsi="Times New Roman" w:cs="Times New Roman"/>
        </w:rPr>
      </w:pPr>
    </w:p>
    <w:p w14:paraId="5302CC12" w14:textId="4ECCD5C6" w:rsidR="00987F0C" w:rsidRPr="00987F0C" w:rsidRDefault="00874D94" w:rsidP="00987F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Lummis has also made some </w:t>
      </w:r>
      <w:hyperlink r:id="rId16" w:history="1">
        <w:r w:rsidRPr="00C01B4A">
          <w:rPr>
            <w:rStyle w:val="Hyperlink"/>
            <w:rFonts w:ascii="Times New Roman" w:hAnsi="Times New Roman" w:cs="Times New Roman"/>
          </w:rPr>
          <w:t>dramatic</w:t>
        </w:r>
      </w:hyperlink>
      <w:r>
        <w:rPr>
          <w:rFonts w:ascii="Times New Roman" w:hAnsi="Times New Roman" w:cs="Times New Roman"/>
        </w:rPr>
        <w:t xml:space="preserve"> </w:t>
      </w:r>
      <w:r w:rsidR="00C01B4A">
        <w:rPr>
          <w:rFonts w:ascii="Times New Roman" w:hAnsi="Times New Roman" w:cs="Times New Roman"/>
        </w:rPr>
        <w:t xml:space="preserve">and false </w:t>
      </w:r>
      <w:r>
        <w:rPr>
          <w:rFonts w:ascii="Times New Roman" w:hAnsi="Times New Roman" w:cs="Times New Roman"/>
        </w:rPr>
        <w:t>statements</w:t>
      </w:r>
      <w:r w:rsidR="002A1EA1">
        <w:rPr>
          <w:rFonts w:ascii="Times New Roman" w:hAnsi="Times New Roman" w:cs="Times New Roman"/>
        </w:rPr>
        <w:t xml:space="preserve"> on the EPA’s work to address climate change, including that their plans were </w:t>
      </w:r>
      <w:r w:rsidR="00987F0C" w:rsidRPr="00987F0C">
        <w:rPr>
          <w:rFonts w:ascii="Times New Roman" w:hAnsi="Times New Roman" w:cs="Times New Roman"/>
        </w:rPr>
        <w:t xml:space="preserve">based on </w:t>
      </w:r>
      <w:r w:rsidR="00937A64">
        <w:rPr>
          <w:rFonts w:ascii="Times New Roman" w:hAnsi="Times New Roman" w:cs="Times New Roman"/>
        </w:rPr>
        <w:t>“</w:t>
      </w:r>
      <w:r w:rsidR="00987F0C" w:rsidRPr="00987F0C">
        <w:rPr>
          <w:rFonts w:ascii="Times New Roman" w:hAnsi="Times New Roman" w:cs="Times New Roman"/>
        </w:rPr>
        <w:t>secret models, hidden from the public’s view</w:t>
      </w:r>
      <w:r w:rsidR="00937A64">
        <w:rPr>
          <w:rFonts w:ascii="Times New Roman" w:hAnsi="Times New Roman" w:cs="Times New Roman"/>
        </w:rPr>
        <w:t xml:space="preserve">,” and that the agency wanted </w:t>
      </w:r>
      <w:r w:rsidR="00987F0C" w:rsidRPr="00987F0C">
        <w:rPr>
          <w:rFonts w:ascii="Times New Roman" w:hAnsi="Times New Roman" w:cs="Times New Roman"/>
        </w:rPr>
        <w:t xml:space="preserve">to </w:t>
      </w:r>
      <w:r w:rsidR="00987F0C" w:rsidRPr="00C01B4A">
        <w:rPr>
          <w:rFonts w:ascii="Times New Roman" w:hAnsi="Times New Roman" w:cs="Times New Roman"/>
        </w:rPr>
        <w:t>control</w:t>
      </w:r>
      <w:r w:rsidR="00987F0C" w:rsidRPr="00987F0C">
        <w:rPr>
          <w:rFonts w:ascii="Times New Roman" w:hAnsi="Times New Roman" w:cs="Times New Roman"/>
        </w:rPr>
        <w:t xml:space="preserve"> the entire </w:t>
      </w:r>
      <w:r w:rsidR="00C01B4A">
        <w:rPr>
          <w:rFonts w:ascii="Times New Roman" w:hAnsi="Times New Roman" w:cs="Times New Roman"/>
        </w:rPr>
        <w:t xml:space="preserve">electric </w:t>
      </w:r>
      <w:r w:rsidR="00987F0C" w:rsidRPr="00987F0C">
        <w:rPr>
          <w:rFonts w:ascii="Times New Roman" w:hAnsi="Times New Roman" w:cs="Times New Roman"/>
        </w:rPr>
        <w:t xml:space="preserve">system </w:t>
      </w:r>
      <w:r w:rsidR="00C01B4A">
        <w:rPr>
          <w:rFonts w:ascii="Times New Roman" w:hAnsi="Times New Roman" w:cs="Times New Roman"/>
        </w:rPr>
        <w:t>“</w:t>
      </w:r>
      <w:r w:rsidR="00987F0C" w:rsidRPr="00987F0C">
        <w:rPr>
          <w:rFonts w:ascii="Times New Roman" w:hAnsi="Times New Roman" w:cs="Times New Roman"/>
        </w:rPr>
        <w:t>right down to the amount of electricity Americans use in their homes</w:t>
      </w:r>
      <w:r w:rsidR="00C01B4A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>.</w:t>
      </w:r>
    </w:p>
    <w:p w14:paraId="3E663A6E" w14:textId="1269143B" w:rsidR="00987F0C" w:rsidRPr="00987F0C" w:rsidRDefault="00987F0C" w:rsidP="00987F0C">
      <w:pPr>
        <w:rPr>
          <w:rFonts w:ascii="Times New Roman" w:hAnsi="Times New Roman" w:cs="Times New Roman"/>
        </w:rPr>
      </w:pPr>
    </w:p>
    <w:p w14:paraId="288107D0" w14:textId="583148E1" w:rsidR="00692A9C" w:rsidRDefault="00692A9C" w:rsidP="00962F7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687C94F" w14:textId="0B1B0C3E" w:rsidR="00FA1095" w:rsidRDefault="00FA1095" w:rsidP="00A65008">
      <w:pPr>
        <w:rPr>
          <w:rFonts w:ascii="Times New Roman" w:hAnsi="Times New Roman" w:cs="Times New Roman"/>
        </w:rPr>
      </w:pPr>
    </w:p>
    <w:sectPr w:rsidR="00FA1095" w:rsidSect="00962F71">
      <w:pgSz w:w="12240" w:h="15840"/>
      <w:pgMar w:top="864" w:right="864" w:bottom="864" w:left="86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E66DD32"/>
    <w:lvl w:ilvl="0" w:tplc="00000001">
      <w:start w:val="1"/>
      <w:numFmt w:val="decimal"/>
      <w:lvlText w:val="%1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D96681B"/>
    <w:multiLevelType w:val="hybridMultilevel"/>
    <w:tmpl w:val="E864D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55DF7"/>
    <w:multiLevelType w:val="hybridMultilevel"/>
    <w:tmpl w:val="FCBEA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105D2C"/>
    <w:multiLevelType w:val="hybridMultilevel"/>
    <w:tmpl w:val="59545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522930"/>
    <w:multiLevelType w:val="hybridMultilevel"/>
    <w:tmpl w:val="3B50FC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0793073"/>
    <w:multiLevelType w:val="hybridMultilevel"/>
    <w:tmpl w:val="BE820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5F5B05"/>
    <w:multiLevelType w:val="hybridMultilevel"/>
    <w:tmpl w:val="4F888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AD2807"/>
    <w:multiLevelType w:val="hybridMultilevel"/>
    <w:tmpl w:val="B6E0226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255"/>
    <w:rsid w:val="00015DA6"/>
    <w:rsid w:val="0004071E"/>
    <w:rsid w:val="00053403"/>
    <w:rsid w:val="00107FE1"/>
    <w:rsid w:val="00144745"/>
    <w:rsid w:val="0019171A"/>
    <w:rsid w:val="001A2E85"/>
    <w:rsid w:val="001D4525"/>
    <w:rsid w:val="001E7483"/>
    <w:rsid w:val="00216C7A"/>
    <w:rsid w:val="00231393"/>
    <w:rsid w:val="00237B22"/>
    <w:rsid w:val="002A1EA1"/>
    <w:rsid w:val="002E5CA7"/>
    <w:rsid w:val="002E777D"/>
    <w:rsid w:val="003334D7"/>
    <w:rsid w:val="00363D16"/>
    <w:rsid w:val="00382608"/>
    <w:rsid w:val="00412CC1"/>
    <w:rsid w:val="0049406F"/>
    <w:rsid w:val="004B2680"/>
    <w:rsid w:val="004B440D"/>
    <w:rsid w:val="004B4792"/>
    <w:rsid w:val="00502B6A"/>
    <w:rsid w:val="005361A5"/>
    <w:rsid w:val="00576745"/>
    <w:rsid w:val="005D3073"/>
    <w:rsid w:val="00617342"/>
    <w:rsid w:val="00673BF9"/>
    <w:rsid w:val="00683AFF"/>
    <w:rsid w:val="00692A9C"/>
    <w:rsid w:val="0073781D"/>
    <w:rsid w:val="00766306"/>
    <w:rsid w:val="00825AAA"/>
    <w:rsid w:val="00847D9B"/>
    <w:rsid w:val="00873505"/>
    <w:rsid w:val="00874D94"/>
    <w:rsid w:val="008E0A33"/>
    <w:rsid w:val="008E0D95"/>
    <w:rsid w:val="008F674D"/>
    <w:rsid w:val="00931258"/>
    <w:rsid w:val="00937A64"/>
    <w:rsid w:val="00942255"/>
    <w:rsid w:val="00942D1D"/>
    <w:rsid w:val="00962F71"/>
    <w:rsid w:val="0098710C"/>
    <w:rsid w:val="00987F0C"/>
    <w:rsid w:val="00A13B88"/>
    <w:rsid w:val="00A33AAD"/>
    <w:rsid w:val="00A65008"/>
    <w:rsid w:val="00A660C7"/>
    <w:rsid w:val="00A71A23"/>
    <w:rsid w:val="00AA310A"/>
    <w:rsid w:val="00AB268E"/>
    <w:rsid w:val="00AD3970"/>
    <w:rsid w:val="00B22EEB"/>
    <w:rsid w:val="00BA3FAA"/>
    <w:rsid w:val="00C01B4A"/>
    <w:rsid w:val="00D44E6F"/>
    <w:rsid w:val="00D6088A"/>
    <w:rsid w:val="00D66872"/>
    <w:rsid w:val="00DB5905"/>
    <w:rsid w:val="00E1137F"/>
    <w:rsid w:val="00F173E3"/>
    <w:rsid w:val="00F8799C"/>
    <w:rsid w:val="00FA1095"/>
    <w:rsid w:val="00FC20D6"/>
    <w:rsid w:val="00FC47E0"/>
    <w:rsid w:val="00FF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F337E3"/>
  <w14:defaultImageDpi w14:val="300"/>
  <w15:docId w15:val="{40916A0E-E0AE-4F54-9729-94A3401A1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inorEastAsia" w:hAnsiTheme="maj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225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255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334D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361A5"/>
  </w:style>
  <w:style w:type="paragraph" w:styleId="ListParagraph">
    <w:name w:val="List Paragraph"/>
    <w:basedOn w:val="Normal"/>
    <w:uiPriority w:val="34"/>
    <w:qFormat/>
    <w:rsid w:val="005361A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3781D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62F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2F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2F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2F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2F7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log.trcp.org/2016/06/15/opening-shots-fired-as-house-considers-public-land-transfer-legislation/" TargetMode="External"/><Relationship Id="rId13" Type="http://schemas.openxmlformats.org/officeDocument/2006/relationships/hyperlink" Target="https://www.youtube.com/watch?v=kxd_uIyUv6Q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jrowland\Downloads\2AntiParks-brief%20(2).pdf" TargetMode="External"/><Relationship Id="rId12" Type="http://schemas.openxmlformats.org/officeDocument/2006/relationships/hyperlink" Target="http://dirtyenergymoney.org/view.php?searchvalue=Lummis&amp;com=&amp;can=&amp;zip=&amp;search=1&amp;type=search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RT2ketulrV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tewart.house.gov/media-center/press-releases/reps-stewart-and-bishop-launch-new-federal-land-action-group" TargetMode="External"/><Relationship Id="rId11" Type="http://schemas.openxmlformats.org/officeDocument/2006/relationships/hyperlink" Target="https://www.opensecrets.org/politicians/summary.php?cycle=Career&amp;type=I&amp;cid=N00029788&amp;newMem=N" TargetMode="External"/><Relationship Id="rId5" Type="http://schemas.openxmlformats.org/officeDocument/2006/relationships/hyperlink" Target="http://lummis.house.gov/issues/issue/?IssueID=9883" TargetMode="External"/><Relationship Id="rId15" Type="http://schemas.openxmlformats.org/officeDocument/2006/relationships/hyperlink" Target="https://thinkprogress.org/the-anti-science-climate-denier-caucus-732ec3a2a4d4" TargetMode="External"/><Relationship Id="rId10" Type="http://schemas.openxmlformats.org/officeDocument/2006/relationships/hyperlink" Target="https://westerncaucus-lummis.house.gov/media-center/press-releases/private-individuals-prosecuted-federal-agencies-go-scott-fre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gress.gov/bill/113th-congress/house-bill/1459/cosponsors" TargetMode="External"/><Relationship Id="rId14" Type="http://schemas.openxmlformats.org/officeDocument/2006/relationships/hyperlink" Target="https://www.epa.gov/statelocalclimate/state-energy-co2-emiss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 for American Progress</Company>
  <LinksUpToDate>false</LinksUpToDate>
  <CharactersWithSpaces>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Gentile</dc:creator>
  <cp:keywords/>
  <dc:description/>
  <cp:lastModifiedBy>Jenny Rowland</cp:lastModifiedBy>
  <cp:revision>7</cp:revision>
  <cp:lastPrinted>2019-01-31T16:59:00Z</cp:lastPrinted>
  <dcterms:created xsi:type="dcterms:W3CDTF">2016-12-08T14:29:00Z</dcterms:created>
  <dcterms:modified xsi:type="dcterms:W3CDTF">2019-01-31T17:16:00Z</dcterms:modified>
</cp:coreProperties>
</file>