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A74095" w14:textId="77777777" w:rsidR="00644569" w:rsidRPr="005815F8" w:rsidRDefault="008811A1">
      <w:pPr>
        <w:pStyle w:val="Body"/>
        <w:spacing w:after="0" w:line="240" w:lineRule="auto"/>
        <w:jc w:val="center"/>
        <w:rPr>
          <w:rFonts w:ascii="Palatino Linotype" w:eastAsia="Palatino Linotype" w:hAnsi="Palatino Linotype" w:cs="Palatino Linotype"/>
          <w:sz w:val="24"/>
          <w:szCs w:val="24"/>
        </w:rPr>
      </w:pPr>
      <w:r w:rsidRPr="005815F8">
        <w:rPr>
          <w:rFonts w:ascii="Palatino Linotype" w:eastAsia="Palatino Linotype" w:hAnsi="Palatino Linotype" w:cs="Palatino Linotype"/>
          <w:b/>
          <w:bCs/>
          <w:sz w:val="24"/>
          <w:szCs w:val="24"/>
          <w:u w:val="single"/>
        </w:rPr>
        <w:t>TOPLINE MESSAGES:</w:t>
      </w:r>
    </w:p>
    <w:p w14:paraId="4E6583FF" w14:textId="20A9182C" w:rsidR="00644569" w:rsidRPr="005815F8" w:rsidRDefault="008811A1">
      <w:pPr>
        <w:pStyle w:val="Body"/>
        <w:spacing w:after="0" w:line="240" w:lineRule="auto"/>
        <w:jc w:val="center"/>
        <w:rPr>
          <w:rFonts w:ascii="Palatino Linotype" w:eastAsia="Palatino Linotype" w:hAnsi="Palatino Linotype" w:cs="Palatino Linotype"/>
          <w:sz w:val="24"/>
          <w:szCs w:val="24"/>
        </w:rPr>
      </w:pPr>
      <w:r w:rsidRPr="005815F8">
        <w:rPr>
          <w:rFonts w:ascii="Palatino Linotype" w:eastAsia="Palatino Linotype" w:hAnsi="Palatino Linotype" w:cs="Palatino Linotype"/>
          <w:b/>
          <w:bCs/>
          <w:sz w:val="24"/>
          <w:szCs w:val="24"/>
          <w:u w:val="single"/>
          <w:lang w:val="en-US"/>
        </w:rPr>
        <w:t>NATIONAL WOLF DELISTING (201</w:t>
      </w:r>
      <w:r w:rsidR="00DF3A4D">
        <w:rPr>
          <w:rFonts w:ascii="Palatino Linotype" w:eastAsia="Palatino Linotype" w:hAnsi="Palatino Linotype" w:cs="Palatino Linotype"/>
          <w:b/>
          <w:bCs/>
          <w:sz w:val="24"/>
          <w:szCs w:val="24"/>
          <w:u w:val="single"/>
          <w:lang w:val="en-US"/>
        </w:rPr>
        <w:t>9</w:t>
      </w:r>
      <w:r w:rsidRPr="005815F8">
        <w:rPr>
          <w:rFonts w:ascii="Palatino Linotype" w:eastAsia="Palatino Linotype" w:hAnsi="Palatino Linotype" w:cs="Palatino Linotype"/>
          <w:b/>
          <w:bCs/>
          <w:sz w:val="24"/>
          <w:szCs w:val="24"/>
          <w:u w:val="single"/>
          <w:lang w:val="en-US"/>
        </w:rPr>
        <w:t>)</w:t>
      </w:r>
    </w:p>
    <w:p w14:paraId="2785AED2" w14:textId="77777777" w:rsidR="00644569" w:rsidRDefault="00644569">
      <w:pPr>
        <w:pStyle w:val="Body"/>
        <w:spacing w:after="240" w:line="240" w:lineRule="auto"/>
        <w:rPr>
          <w:rFonts w:ascii="Palatino Linotype" w:eastAsia="Palatino Linotype" w:hAnsi="Palatino Linotype" w:cs="Palatino Linotype"/>
          <w:sz w:val="23"/>
          <w:szCs w:val="23"/>
        </w:rPr>
      </w:pPr>
    </w:p>
    <w:p w14:paraId="4E907851" w14:textId="77777777" w:rsidR="00644569" w:rsidRPr="004E051E" w:rsidRDefault="008811A1">
      <w:pPr>
        <w:pStyle w:val="Body"/>
        <w:spacing w:after="0" w:line="240" w:lineRule="auto"/>
        <w:rPr>
          <w:rFonts w:ascii="Palatino Linotype" w:eastAsia="Palatino Linotype" w:hAnsi="Palatino Linotype" w:cs="Palatino Linotype"/>
          <w:sz w:val="23"/>
          <w:szCs w:val="23"/>
        </w:rPr>
      </w:pPr>
      <w:r>
        <w:rPr>
          <w:rFonts w:ascii="Palatino Linotype" w:eastAsia="Palatino Linotype" w:hAnsi="Palatino Linotype" w:cs="Palatino Linotype"/>
          <w:b/>
          <w:bCs/>
          <w:sz w:val="23"/>
          <w:szCs w:val="23"/>
          <w:u w:val="single"/>
        </w:rPr>
        <w:t>Tier I</w:t>
      </w:r>
    </w:p>
    <w:p w14:paraId="50A69176" w14:textId="55110112" w:rsidR="00644569" w:rsidRPr="004E051E" w:rsidRDefault="008811A1" w:rsidP="004E051E">
      <w:pPr>
        <w:pStyle w:val="Body"/>
        <w:numPr>
          <w:ilvl w:val="0"/>
          <w:numId w:val="2"/>
        </w:numPr>
        <w:spacing w:after="0" w:line="240" w:lineRule="auto"/>
        <w:rPr>
          <w:rFonts w:ascii="Palatino Linotype" w:eastAsia="Palatino Linotype" w:hAnsi="Palatino Linotype" w:cs="Palatino Linotype"/>
          <w:sz w:val="23"/>
          <w:szCs w:val="23"/>
          <w:lang w:val="en-US"/>
        </w:rPr>
      </w:pPr>
      <w:r w:rsidRPr="004E051E">
        <w:rPr>
          <w:rFonts w:ascii="Palatino Linotype" w:eastAsia="Palatino Linotype" w:hAnsi="Palatino Linotype" w:cs="Palatino Linotype"/>
          <w:sz w:val="23"/>
          <w:szCs w:val="23"/>
          <w:lang w:val="en-US"/>
        </w:rPr>
        <w:t>Thanks to the Endangered Species Act, wolves have now started to recover in the continental United States after human persecution brought them to the brink of extinction.  </w:t>
      </w:r>
      <w:proofErr w:type="gramStart"/>
      <w:r w:rsidRPr="004E051E">
        <w:rPr>
          <w:rFonts w:ascii="Palatino Linotype" w:eastAsia="Palatino Linotype" w:hAnsi="Palatino Linotype" w:cs="Palatino Linotype"/>
          <w:sz w:val="23"/>
          <w:szCs w:val="23"/>
          <w:lang w:val="en-US"/>
        </w:rPr>
        <w:t>But</w:t>
      </w:r>
      <w:proofErr w:type="gramEnd"/>
      <w:r w:rsidRPr="004E051E">
        <w:rPr>
          <w:rFonts w:ascii="Palatino Linotype" w:eastAsia="Palatino Linotype" w:hAnsi="Palatino Linotype" w:cs="Palatino Linotype"/>
          <w:sz w:val="23"/>
          <w:szCs w:val="23"/>
          <w:lang w:val="en-US"/>
        </w:rPr>
        <w:t xml:space="preserve"> wolves are still functionally extinct in the vast majority of places where they used to live.</w:t>
      </w:r>
    </w:p>
    <w:p w14:paraId="212735C9" w14:textId="77777777" w:rsidR="00644569" w:rsidRPr="004E051E" w:rsidRDefault="00644569">
      <w:pPr>
        <w:pStyle w:val="Body"/>
        <w:spacing w:after="0" w:line="240" w:lineRule="auto"/>
        <w:rPr>
          <w:rFonts w:ascii="Palatino Linotype" w:eastAsia="Palatino Linotype" w:hAnsi="Palatino Linotype" w:cs="Palatino Linotype"/>
          <w:sz w:val="23"/>
          <w:szCs w:val="23"/>
        </w:rPr>
      </w:pPr>
      <w:bookmarkStart w:id="0" w:name="_GoBack"/>
      <w:bookmarkEnd w:id="0"/>
    </w:p>
    <w:p w14:paraId="7847124B" w14:textId="77777777" w:rsidR="00644569" w:rsidRPr="004E051E" w:rsidRDefault="008811A1">
      <w:pPr>
        <w:pStyle w:val="Body"/>
        <w:numPr>
          <w:ilvl w:val="0"/>
          <w:numId w:val="4"/>
        </w:numPr>
        <w:spacing w:after="0" w:line="240" w:lineRule="auto"/>
        <w:rPr>
          <w:rFonts w:ascii="Palatino Linotype" w:eastAsia="Palatino Linotype" w:hAnsi="Palatino Linotype" w:cs="Palatino Linotype"/>
          <w:sz w:val="23"/>
          <w:szCs w:val="23"/>
          <w:lang w:val="en-US"/>
        </w:rPr>
      </w:pPr>
      <w:r w:rsidRPr="004E051E">
        <w:rPr>
          <w:rFonts w:ascii="Palatino Linotype" w:eastAsia="Palatino Linotype" w:hAnsi="Palatino Linotype" w:cs="Palatino Linotype"/>
          <w:sz w:val="23"/>
          <w:szCs w:val="23"/>
          <w:lang w:val="en-US"/>
        </w:rPr>
        <w:t>Wolves are the wild ancestors of all the domestic dogs we know and love today.  Polls and studies show that a majority of the public highly value wolves. These remarkable creatures are icons of our landscape and their presence is vital to maintaining the balance of their native ecosystems.</w:t>
      </w:r>
      <w:r w:rsidR="003D3FF5" w:rsidRPr="004E051E">
        <w:rPr>
          <w:rFonts w:ascii="Palatino Linotype" w:eastAsiaTheme="minorHAnsi" w:hAnsi="Palatino Linotype"/>
          <w:color w:val="212121"/>
          <w:sz w:val="23"/>
          <w:szCs w:val="23"/>
          <w:bdr w:val="none" w:sz="0" w:space="0" w:color="auto"/>
          <w:lang w:val="en-US"/>
        </w:rPr>
        <w:t xml:space="preserve">  W</w:t>
      </w:r>
      <w:r w:rsidR="003D3FF5" w:rsidRPr="004E051E">
        <w:rPr>
          <w:rFonts w:ascii="Palatino Linotype" w:eastAsia="Palatino Linotype" w:hAnsi="Palatino Linotype" w:cs="Palatino Linotype"/>
          <w:sz w:val="23"/>
          <w:szCs w:val="23"/>
          <w:lang w:val="en-US"/>
        </w:rPr>
        <w:t>olves regulate the behavior of elk and deer populations, keeping herds from overgrazing. This allows trees to grow in greater abundance, grasses to grow taller, and other animals down the food chain to flourish, strengthening the resiliency of the entire ecosystem.</w:t>
      </w:r>
      <w:r w:rsidRPr="004E051E">
        <w:rPr>
          <w:rFonts w:ascii="Palatino Linotype" w:eastAsia="Palatino Linotype" w:hAnsi="Palatino Linotype" w:cs="Palatino Linotype"/>
          <w:sz w:val="23"/>
          <w:szCs w:val="23"/>
        </w:rPr>
        <w:br/>
      </w:r>
    </w:p>
    <w:p w14:paraId="5995C2E0" w14:textId="431D643A" w:rsidR="00644569" w:rsidRPr="004E051E" w:rsidRDefault="008811A1">
      <w:pPr>
        <w:pStyle w:val="Body"/>
        <w:numPr>
          <w:ilvl w:val="0"/>
          <w:numId w:val="4"/>
        </w:numPr>
        <w:spacing w:after="0" w:line="240" w:lineRule="auto"/>
        <w:rPr>
          <w:rFonts w:ascii="Palatino Linotype" w:eastAsia="Palatino Linotype" w:hAnsi="Palatino Linotype" w:cs="Palatino Linotype"/>
          <w:sz w:val="23"/>
          <w:szCs w:val="23"/>
          <w:lang w:val="en-US"/>
        </w:rPr>
      </w:pPr>
      <w:r w:rsidRPr="004E051E">
        <w:rPr>
          <w:rFonts w:ascii="Palatino Linotype" w:eastAsia="Palatino Linotype" w:hAnsi="Palatino Linotype" w:cs="Palatino Linotype"/>
          <w:sz w:val="23"/>
          <w:szCs w:val="23"/>
          <w:lang w:val="en-US"/>
        </w:rPr>
        <w:t xml:space="preserve">In Idaho, Montana, and Wyoming, where wolves have already lost federal protections, trophy hunters, trappers, and others have </w:t>
      </w:r>
      <w:r w:rsidR="005815F8">
        <w:rPr>
          <w:rFonts w:ascii="Palatino Linotype" w:eastAsia="Palatino Linotype" w:hAnsi="Palatino Linotype" w:cs="Palatino Linotype"/>
          <w:sz w:val="23"/>
          <w:szCs w:val="23"/>
          <w:lang w:val="en-US"/>
        </w:rPr>
        <w:t>killed nearly 3,5</w:t>
      </w:r>
      <w:r w:rsidRPr="004E051E">
        <w:rPr>
          <w:rFonts w:ascii="Palatino Linotype" w:eastAsia="Palatino Linotype" w:hAnsi="Palatino Linotype" w:cs="Palatino Linotype"/>
          <w:sz w:val="23"/>
          <w:szCs w:val="23"/>
          <w:lang w:val="en-US"/>
        </w:rPr>
        <w:t xml:space="preserve">00 wolves just since 2011.   Federal protections are still essential to help wolves return to still suitable parts of where they used to roam, just as the bald eagle </w:t>
      </w:r>
      <w:proofErr w:type="gramStart"/>
      <w:r w:rsidRPr="004E051E">
        <w:rPr>
          <w:rFonts w:ascii="Palatino Linotype" w:eastAsia="Palatino Linotype" w:hAnsi="Palatino Linotype" w:cs="Palatino Linotype"/>
          <w:sz w:val="23"/>
          <w:szCs w:val="23"/>
          <w:lang w:val="en-US"/>
        </w:rPr>
        <w:t>was allowed</w:t>
      </w:r>
      <w:proofErr w:type="gramEnd"/>
      <w:r w:rsidRPr="004E051E">
        <w:rPr>
          <w:rFonts w:ascii="Palatino Linotype" w:eastAsia="Palatino Linotype" w:hAnsi="Palatino Linotype" w:cs="Palatino Linotype"/>
          <w:sz w:val="23"/>
          <w:szCs w:val="23"/>
          <w:lang w:val="en-US"/>
        </w:rPr>
        <w:t xml:space="preserve"> to expand before its federal protections were removed.  </w:t>
      </w:r>
    </w:p>
    <w:p w14:paraId="6162007C" w14:textId="77777777" w:rsidR="00644569" w:rsidRDefault="00644569" w:rsidP="004E051E">
      <w:pPr>
        <w:pStyle w:val="Body"/>
        <w:spacing w:after="240" w:line="240" w:lineRule="auto"/>
        <w:rPr>
          <w:rFonts w:ascii="Palatino Linotype" w:eastAsia="Palatino Linotype" w:hAnsi="Palatino Linotype" w:cs="Palatino Linotype"/>
          <w:sz w:val="23"/>
          <w:szCs w:val="23"/>
        </w:rPr>
      </w:pPr>
    </w:p>
    <w:p w14:paraId="07B99195" w14:textId="77777777" w:rsidR="00644569" w:rsidRDefault="008811A1" w:rsidP="004E051E">
      <w:pPr>
        <w:pStyle w:val="Body"/>
        <w:spacing w:after="0" w:line="240" w:lineRule="auto"/>
        <w:rPr>
          <w:rFonts w:ascii="Palatino Linotype" w:eastAsia="Palatino Linotype" w:hAnsi="Palatino Linotype" w:cs="Palatino Linotype"/>
          <w:sz w:val="23"/>
          <w:szCs w:val="23"/>
        </w:rPr>
      </w:pPr>
      <w:r>
        <w:rPr>
          <w:rFonts w:ascii="Palatino Linotype" w:eastAsia="Palatino Linotype" w:hAnsi="Palatino Linotype" w:cs="Palatino Linotype"/>
          <w:b/>
          <w:bCs/>
          <w:sz w:val="23"/>
          <w:szCs w:val="23"/>
          <w:u w:val="single"/>
        </w:rPr>
        <w:t>Tier II</w:t>
      </w:r>
    </w:p>
    <w:p w14:paraId="7512B042" w14:textId="7EA1E895" w:rsidR="00644569" w:rsidRDefault="008811A1">
      <w:pPr>
        <w:pStyle w:val="Body"/>
        <w:numPr>
          <w:ilvl w:val="0"/>
          <w:numId w:val="6"/>
        </w:numPr>
        <w:spacing w:after="0" w:line="240" w:lineRule="auto"/>
        <w:rPr>
          <w:rFonts w:ascii="Palatino Linotype" w:eastAsia="Palatino Linotype" w:hAnsi="Palatino Linotype" w:cs="Palatino Linotype"/>
          <w:sz w:val="23"/>
          <w:szCs w:val="23"/>
          <w:lang w:val="en-US"/>
        </w:rPr>
      </w:pPr>
      <w:r>
        <w:rPr>
          <w:rFonts w:ascii="Palatino Linotype" w:eastAsia="Palatino Linotype" w:hAnsi="Palatino Linotype" w:cs="Palatino Linotype"/>
          <w:sz w:val="23"/>
          <w:szCs w:val="23"/>
          <w:lang w:val="en-US"/>
        </w:rPr>
        <w:t xml:space="preserve">This proposal to strip federal protections from wolves is the latest in a series of efforts by the Trump administration to slash protections for wildlife. While picking off individual species like gray wolves, the administration is also seeking to gut the Endangered Species Act, the very backstop that wildlife have against extinction. The Endangered Species Act is </w:t>
      </w:r>
      <w:r>
        <w:rPr>
          <w:rFonts w:ascii="Palatino Linotype" w:eastAsia="Palatino Linotype" w:hAnsi="Palatino Linotype" w:cs="Palatino Linotype"/>
          <w:sz w:val="23"/>
          <w:szCs w:val="23"/>
          <w:lang w:val="it-IT"/>
        </w:rPr>
        <w:t>America</w:t>
      </w:r>
      <w:r>
        <w:rPr>
          <w:rFonts w:ascii="Palatino Linotype" w:eastAsia="Palatino Linotype" w:hAnsi="Palatino Linotype" w:cs="Palatino Linotype"/>
          <w:sz w:val="23"/>
          <w:szCs w:val="23"/>
          <w:lang w:val="en-US"/>
        </w:rPr>
        <w:t>’s most effective law for protecting wildlife in danger of extinction. It serves as an essential safety net when state management has failed to protect imperiled plants, fish, and wildlife. Since its enactment, 99 percent of listed species have survived and hundreds more have been set on a path to recovery.</w:t>
      </w:r>
    </w:p>
    <w:p w14:paraId="6900B77B" w14:textId="77777777" w:rsidR="00644569" w:rsidRDefault="00644569">
      <w:pPr>
        <w:pStyle w:val="Body"/>
        <w:spacing w:after="0" w:line="240" w:lineRule="auto"/>
        <w:rPr>
          <w:rFonts w:ascii="Palatino Linotype" w:eastAsia="Palatino Linotype" w:hAnsi="Palatino Linotype" w:cs="Palatino Linotype"/>
          <w:sz w:val="23"/>
          <w:szCs w:val="23"/>
        </w:rPr>
      </w:pPr>
    </w:p>
    <w:p w14:paraId="317DD3EE" w14:textId="410FF556" w:rsidR="00644569" w:rsidRPr="004E051E" w:rsidRDefault="009F47A6" w:rsidP="004E051E">
      <w:pPr>
        <w:pStyle w:val="Body"/>
        <w:numPr>
          <w:ilvl w:val="0"/>
          <w:numId w:val="8"/>
        </w:numPr>
        <w:spacing w:after="0" w:line="240" w:lineRule="auto"/>
        <w:rPr>
          <w:rFonts w:ascii="Palatino Linotype" w:eastAsia="Palatino Linotype" w:hAnsi="Palatino Linotype" w:cs="Palatino Linotype"/>
          <w:sz w:val="23"/>
          <w:szCs w:val="23"/>
          <w:lang w:val="en-US"/>
        </w:rPr>
      </w:pPr>
      <w:r>
        <w:rPr>
          <w:rFonts w:ascii="Palatino Linotype" w:eastAsia="Palatino Linotype" w:hAnsi="Palatino Linotype" w:cs="Palatino Linotype"/>
          <w:sz w:val="23"/>
          <w:szCs w:val="23"/>
          <w:lang w:val="en-US"/>
        </w:rPr>
        <w:t>Last year</w:t>
      </w:r>
      <w:r w:rsidR="008811A1">
        <w:rPr>
          <w:rFonts w:ascii="Palatino Linotype" w:eastAsia="Palatino Linotype" w:hAnsi="Palatino Linotype" w:cs="Palatino Linotype"/>
          <w:sz w:val="23"/>
          <w:szCs w:val="23"/>
          <w:lang w:val="en-US"/>
        </w:rPr>
        <w:t xml:space="preserve"> the Trump administration proposed a set of sweeping regulatory changes, best described as the “</w:t>
      </w:r>
      <w:r w:rsidR="008811A1">
        <w:rPr>
          <w:rFonts w:ascii="Palatino Linotype" w:eastAsia="Palatino Linotype" w:hAnsi="Palatino Linotype" w:cs="Palatino Linotype"/>
          <w:sz w:val="23"/>
          <w:szCs w:val="23"/>
        </w:rPr>
        <w:t>Trump/Zinke Extinction Plan</w:t>
      </w:r>
      <w:r w:rsidR="008811A1">
        <w:rPr>
          <w:rFonts w:ascii="Palatino Linotype" w:eastAsia="Palatino Linotype" w:hAnsi="Palatino Linotype" w:cs="Palatino Linotype"/>
          <w:sz w:val="23"/>
          <w:szCs w:val="23"/>
          <w:lang w:val="en-US"/>
        </w:rPr>
        <w:t>”, which would drastically undermine this landmark law and make it much harder for species to recover.  The Administration has also sought to undermine vital protections for numerous imperiled species including Yellowstone grizzly bears, sage grouse, and now wolves.</w:t>
      </w:r>
    </w:p>
    <w:p w14:paraId="4338126D" w14:textId="77777777" w:rsidR="00644569" w:rsidRDefault="00644569">
      <w:pPr>
        <w:pStyle w:val="Body"/>
        <w:spacing w:after="0" w:line="240" w:lineRule="auto"/>
        <w:ind w:left="360"/>
        <w:rPr>
          <w:rFonts w:ascii="Palatino Linotype" w:eastAsia="Palatino Linotype" w:hAnsi="Palatino Linotype" w:cs="Palatino Linotype"/>
          <w:b/>
          <w:bCs/>
          <w:sz w:val="23"/>
          <w:szCs w:val="23"/>
          <w:u w:val="single"/>
        </w:rPr>
      </w:pPr>
    </w:p>
    <w:p w14:paraId="5927A594" w14:textId="77777777" w:rsidR="00644569" w:rsidRDefault="008811A1">
      <w:pPr>
        <w:pStyle w:val="Body"/>
        <w:spacing w:after="0" w:line="240" w:lineRule="auto"/>
        <w:ind w:left="360"/>
        <w:rPr>
          <w:rFonts w:ascii="Palatino Linotype" w:eastAsia="Palatino Linotype" w:hAnsi="Palatino Linotype" w:cs="Palatino Linotype"/>
          <w:sz w:val="23"/>
          <w:szCs w:val="23"/>
        </w:rPr>
      </w:pPr>
      <w:r>
        <w:rPr>
          <w:rFonts w:ascii="Palatino Linotype" w:eastAsia="Palatino Linotype" w:hAnsi="Palatino Linotype" w:cs="Palatino Linotype"/>
          <w:b/>
          <w:bCs/>
          <w:sz w:val="23"/>
          <w:szCs w:val="23"/>
          <w:u w:val="single"/>
          <w:lang w:val="en-US"/>
        </w:rPr>
        <w:t>In response to questions about livestock losses/human fears</w:t>
      </w:r>
    </w:p>
    <w:p w14:paraId="610811A1" w14:textId="77777777" w:rsidR="00644569" w:rsidRDefault="008811A1">
      <w:pPr>
        <w:pStyle w:val="ListParagraph"/>
        <w:numPr>
          <w:ilvl w:val="0"/>
          <w:numId w:val="8"/>
        </w:numPr>
        <w:spacing w:after="0" w:line="240" w:lineRule="auto"/>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US Department of Agriculture (USDA) reports</w:t>
      </w:r>
      <w:r>
        <w:rPr>
          <w:rFonts w:ascii="Palatino Linotype" w:eastAsia="Palatino Linotype" w:hAnsi="Palatino Linotype" w:cs="Palatino Linotype"/>
          <w:sz w:val="23"/>
          <w:szCs w:val="23"/>
          <w:vertAlign w:val="superscript"/>
        </w:rPr>
        <w:footnoteReference w:id="2"/>
      </w:r>
      <w:r>
        <w:rPr>
          <w:rFonts w:ascii="Palatino Linotype" w:eastAsia="Palatino Linotype" w:hAnsi="Palatino Linotype" w:cs="Palatino Linotype"/>
          <w:sz w:val="23"/>
          <w:szCs w:val="23"/>
        </w:rPr>
        <w:t xml:space="preserve"> show that the primary causes of cattle and sheep deaths in the U.S. come from health problems, weather, theft and other maladies, but </w:t>
      </w:r>
      <w:r>
        <w:rPr>
          <w:rFonts w:ascii="Palatino Linotype" w:eastAsia="Palatino Linotype" w:hAnsi="Palatino Linotype" w:cs="Palatino Linotype"/>
          <w:i/>
          <w:iCs/>
          <w:sz w:val="23"/>
          <w:szCs w:val="23"/>
        </w:rPr>
        <w:t>not</w:t>
      </w:r>
      <w:r>
        <w:rPr>
          <w:rFonts w:ascii="Palatino Linotype" w:eastAsia="Palatino Linotype" w:hAnsi="Palatino Linotype" w:cs="Palatino Linotype"/>
          <w:sz w:val="23"/>
          <w:szCs w:val="23"/>
        </w:rPr>
        <w:t xml:space="preserve"> wolves or other native carnivores.</w:t>
      </w:r>
    </w:p>
    <w:p w14:paraId="0D9938CA" w14:textId="77777777" w:rsidR="00644569" w:rsidRDefault="00644569">
      <w:pPr>
        <w:pStyle w:val="Body"/>
        <w:spacing w:after="0" w:line="240" w:lineRule="auto"/>
        <w:ind w:left="720"/>
        <w:rPr>
          <w:rFonts w:ascii="Palatino Linotype" w:eastAsia="Palatino Linotype" w:hAnsi="Palatino Linotype" w:cs="Palatino Linotype"/>
          <w:sz w:val="23"/>
          <w:szCs w:val="23"/>
        </w:rPr>
      </w:pPr>
    </w:p>
    <w:p w14:paraId="4A24550E" w14:textId="77777777" w:rsidR="00644569" w:rsidRDefault="008811A1">
      <w:pPr>
        <w:pStyle w:val="Body"/>
        <w:numPr>
          <w:ilvl w:val="0"/>
          <w:numId w:val="10"/>
        </w:numPr>
        <w:spacing w:after="0" w:line="240" w:lineRule="auto"/>
        <w:rPr>
          <w:rFonts w:ascii="Palatino Linotype" w:eastAsia="Palatino Linotype" w:hAnsi="Palatino Linotype" w:cs="Palatino Linotype"/>
          <w:sz w:val="23"/>
          <w:szCs w:val="23"/>
          <w:lang w:val="en-US"/>
        </w:rPr>
      </w:pPr>
      <w:r>
        <w:rPr>
          <w:rFonts w:ascii="Palatino Linotype" w:eastAsia="Palatino Linotype" w:hAnsi="Palatino Linotype" w:cs="Palatino Linotype"/>
          <w:sz w:val="23"/>
          <w:szCs w:val="23"/>
          <w:lang w:val="en-US"/>
        </w:rPr>
        <w:t>USDA data show that</w:t>
      </w:r>
      <w:r>
        <w:rPr>
          <w:rFonts w:ascii="Palatino Linotype" w:eastAsia="Palatino Linotype" w:hAnsi="Palatino Linotype" w:cs="Palatino Linotype"/>
          <w:i/>
          <w:iCs/>
          <w:sz w:val="23"/>
          <w:szCs w:val="23"/>
          <w:lang w:val="en-US"/>
        </w:rPr>
        <w:t xml:space="preserve"> nine times</w:t>
      </w:r>
      <w:r>
        <w:rPr>
          <w:rFonts w:ascii="Palatino Linotype" w:eastAsia="Palatino Linotype" w:hAnsi="Palatino Linotype" w:cs="Palatino Linotype"/>
          <w:sz w:val="23"/>
          <w:szCs w:val="23"/>
          <w:lang w:val="en-US"/>
        </w:rPr>
        <w:t xml:space="preserve"> more cattle and sheep die from causes such as illnesses, birthing problems, weather, poisoning, and theft (4,003,847), than from all predators combined (461,159). Of the 119 million cattle and sheep inventoried in the U.S. in 2014 and 2015, less than one percent (0.4 percent) died from any type of predator.</w:t>
      </w:r>
    </w:p>
    <w:p w14:paraId="6EDFD259" w14:textId="77777777" w:rsidR="00644569" w:rsidRDefault="00644569">
      <w:pPr>
        <w:pStyle w:val="Body"/>
        <w:spacing w:after="0" w:line="240" w:lineRule="auto"/>
        <w:rPr>
          <w:rFonts w:ascii="Palatino Linotype" w:eastAsia="Palatino Linotype" w:hAnsi="Palatino Linotype" w:cs="Palatino Linotype"/>
          <w:sz w:val="23"/>
          <w:szCs w:val="23"/>
        </w:rPr>
      </w:pPr>
    </w:p>
    <w:p w14:paraId="1B959F7D" w14:textId="77777777" w:rsidR="00644569" w:rsidRDefault="008811A1">
      <w:pPr>
        <w:pStyle w:val="Body"/>
        <w:numPr>
          <w:ilvl w:val="0"/>
          <w:numId w:val="12"/>
        </w:numPr>
        <w:spacing w:after="0" w:line="240" w:lineRule="auto"/>
        <w:rPr>
          <w:rFonts w:ascii="Palatino Linotype" w:eastAsia="Palatino Linotype" w:hAnsi="Palatino Linotype" w:cs="Palatino Linotype"/>
          <w:sz w:val="23"/>
          <w:szCs w:val="23"/>
          <w:lang w:val="en-US"/>
        </w:rPr>
      </w:pPr>
      <w:r>
        <w:rPr>
          <w:rFonts w:ascii="Palatino Linotype" w:eastAsia="Palatino Linotype" w:hAnsi="Palatino Linotype" w:cs="Palatino Linotype"/>
          <w:sz w:val="23"/>
          <w:szCs w:val="23"/>
          <w:lang w:val="en-US"/>
        </w:rPr>
        <w:t xml:space="preserve">In order for wolves to persist for future generations, we must learn to co-adapt with wolves.  Although only a fraction do, livestock growers can use a host of non-lethal solutions to protect their herds. </w:t>
      </w:r>
    </w:p>
    <w:p w14:paraId="56143B53" w14:textId="77777777" w:rsidR="00644569" w:rsidRDefault="00644569">
      <w:pPr>
        <w:pStyle w:val="Body"/>
        <w:spacing w:after="0" w:line="240" w:lineRule="auto"/>
        <w:rPr>
          <w:rFonts w:ascii="Palatino Linotype" w:eastAsia="Palatino Linotype" w:hAnsi="Palatino Linotype" w:cs="Palatino Linotype"/>
          <w:sz w:val="23"/>
          <w:szCs w:val="23"/>
        </w:rPr>
      </w:pPr>
    </w:p>
    <w:p w14:paraId="6134D2D7" w14:textId="77777777" w:rsidR="00644569" w:rsidRDefault="008811A1">
      <w:pPr>
        <w:pStyle w:val="Body"/>
        <w:numPr>
          <w:ilvl w:val="0"/>
          <w:numId w:val="14"/>
        </w:numPr>
        <w:spacing w:after="0" w:line="240" w:lineRule="auto"/>
        <w:rPr>
          <w:rFonts w:ascii="Palatino Linotype" w:eastAsia="Palatino Linotype" w:hAnsi="Palatino Linotype" w:cs="Palatino Linotype"/>
          <w:sz w:val="23"/>
          <w:szCs w:val="23"/>
          <w:lang w:val="en-US"/>
        </w:rPr>
      </w:pPr>
      <w:r>
        <w:rPr>
          <w:rFonts w:ascii="Palatino Linotype" w:eastAsia="Palatino Linotype" w:hAnsi="Palatino Linotype" w:cs="Palatino Linotype"/>
          <w:sz w:val="23"/>
          <w:szCs w:val="23"/>
          <w:lang w:val="en-US"/>
        </w:rPr>
        <w:t xml:space="preserve">Humans pose a far greater threat to wolves than wolves pose to us.  No human </w:t>
      </w:r>
      <w:proofErr w:type="gramStart"/>
      <w:r>
        <w:rPr>
          <w:rFonts w:ascii="Palatino Linotype" w:eastAsia="Palatino Linotype" w:hAnsi="Palatino Linotype" w:cs="Palatino Linotype"/>
          <w:sz w:val="23"/>
          <w:szCs w:val="23"/>
          <w:lang w:val="en-US"/>
        </w:rPr>
        <w:t>has ever been killed</w:t>
      </w:r>
      <w:proofErr w:type="gramEnd"/>
      <w:r>
        <w:rPr>
          <w:rFonts w:ascii="Palatino Linotype" w:eastAsia="Palatino Linotype" w:hAnsi="Palatino Linotype" w:cs="Palatino Linotype"/>
          <w:sz w:val="23"/>
          <w:szCs w:val="23"/>
          <w:lang w:val="en-US"/>
        </w:rPr>
        <w:t xml:space="preserve"> by a wild wolf in the lower-48 states. </w:t>
      </w:r>
    </w:p>
    <w:p w14:paraId="42896D54" w14:textId="77777777" w:rsidR="00644569" w:rsidRDefault="00644569">
      <w:pPr>
        <w:pStyle w:val="Body"/>
        <w:spacing w:after="0" w:line="240" w:lineRule="auto"/>
        <w:ind w:left="720"/>
        <w:rPr>
          <w:rFonts w:ascii="Palatino Linotype" w:eastAsia="Palatino Linotype" w:hAnsi="Palatino Linotype" w:cs="Palatino Linotype"/>
          <w:sz w:val="23"/>
          <w:szCs w:val="23"/>
        </w:rPr>
      </w:pPr>
    </w:p>
    <w:p w14:paraId="2D340695" w14:textId="77777777" w:rsidR="00644569" w:rsidRDefault="00644569">
      <w:pPr>
        <w:pStyle w:val="Body"/>
        <w:spacing w:after="0" w:line="240" w:lineRule="auto"/>
        <w:rPr>
          <w:rFonts w:ascii="Palatino Linotype" w:eastAsia="Palatino Linotype" w:hAnsi="Palatino Linotype" w:cs="Palatino Linotype"/>
          <w:sz w:val="23"/>
          <w:szCs w:val="23"/>
        </w:rPr>
      </w:pPr>
    </w:p>
    <w:p w14:paraId="3FED5E84" w14:textId="77777777" w:rsidR="00644569" w:rsidRDefault="008811A1">
      <w:pPr>
        <w:pStyle w:val="Body"/>
        <w:spacing w:after="0" w:line="240" w:lineRule="auto"/>
        <w:rPr>
          <w:rFonts w:ascii="Palatino Linotype" w:eastAsia="Palatino Linotype" w:hAnsi="Palatino Linotype" w:cs="Palatino Linotype"/>
          <w:sz w:val="23"/>
          <w:szCs w:val="23"/>
        </w:rPr>
      </w:pPr>
      <w:r>
        <w:rPr>
          <w:rFonts w:ascii="Palatino Linotype" w:eastAsia="Palatino Linotype" w:hAnsi="Palatino Linotype" w:cs="Palatino Linotype"/>
          <w:b/>
          <w:bCs/>
          <w:sz w:val="23"/>
          <w:szCs w:val="23"/>
          <w:u w:val="single"/>
          <w:lang w:val="en-US"/>
        </w:rPr>
        <w:t>Background</w:t>
      </w:r>
    </w:p>
    <w:p w14:paraId="104FC65F" w14:textId="77777777" w:rsidR="00644569" w:rsidRDefault="008811A1">
      <w:pPr>
        <w:pStyle w:val="Body"/>
        <w:spacing w:after="0" w:line="240" w:lineRule="auto"/>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lang w:val="en-US"/>
        </w:rPr>
        <w:t xml:space="preserve">Gray wolves </w:t>
      </w:r>
      <w:proofErr w:type="gramStart"/>
      <w:r>
        <w:rPr>
          <w:rFonts w:ascii="Palatino Linotype" w:eastAsia="Palatino Linotype" w:hAnsi="Palatino Linotype" w:cs="Palatino Linotype"/>
          <w:sz w:val="23"/>
          <w:szCs w:val="23"/>
          <w:lang w:val="en-US"/>
        </w:rPr>
        <w:t>are currently protected</w:t>
      </w:r>
      <w:proofErr w:type="gramEnd"/>
      <w:r>
        <w:rPr>
          <w:rFonts w:ascii="Palatino Linotype" w:eastAsia="Palatino Linotype" w:hAnsi="Palatino Linotype" w:cs="Palatino Linotype"/>
          <w:sz w:val="23"/>
          <w:szCs w:val="23"/>
          <w:lang w:val="en-US"/>
        </w:rPr>
        <w:t xml:space="preserve"> under the Endangered Species Act in the continental states outside of Wyoming, Montana, Idaho, Utah, and parts of Oregon, Washington, and Utah. Historically, gray wolves were present throughout most of the continental United States but they were trapped, shot, and poisoned to the brink of extinction because they </w:t>
      </w:r>
      <w:proofErr w:type="gramStart"/>
      <w:r>
        <w:rPr>
          <w:rFonts w:ascii="Palatino Linotype" w:eastAsia="Palatino Linotype" w:hAnsi="Palatino Linotype" w:cs="Palatino Linotype"/>
          <w:sz w:val="23"/>
          <w:szCs w:val="23"/>
          <w:lang w:val="en-US"/>
        </w:rPr>
        <w:t>were viewed</w:t>
      </w:r>
      <w:proofErr w:type="gramEnd"/>
      <w:r>
        <w:rPr>
          <w:rFonts w:ascii="Palatino Linotype" w:eastAsia="Palatino Linotype" w:hAnsi="Palatino Linotype" w:cs="Palatino Linotype"/>
          <w:sz w:val="23"/>
          <w:szCs w:val="23"/>
          <w:lang w:val="en-US"/>
        </w:rPr>
        <w:t xml:space="preserve"> as a threat to livestock.  By the </w:t>
      </w:r>
      <w:proofErr w:type="gramStart"/>
      <w:r>
        <w:rPr>
          <w:rFonts w:ascii="Palatino Linotype" w:eastAsia="Palatino Linotype" w:hAnsi="Palatino Linotype" w:cs="Palatino Linotype"/>
          <w:sz w:val="23"/>
          <w:szCs w:val="23"/>
          <w:lang w:val="en-US"/>
        </w:rPr>
        <w:t>time</w:t>
      </w:r>
      <w:proofErr w:type="gramEnd"/>
      <w:r>
        <w:rPr>
          <w:rFonts w:ascii="Palatino Linotype" w:eastAsia="Palatino Linotype" w:hAnsi="Palatino Linotype" w:cs="Palatino Linotype"/>
          <w:sz w:val="23"/>
          <w:szCs w:val="23"/>
          <w:lang w:val="en-US"/>
        </w:rPr>
        <w:t xml:space="preserve"> gray wolves received Endangered Species Act protections in the early 1970s, outside of northern Minnesota, only a few small pockets of survivors remained. </w:t>
      </w:r>
    </w:p>
    <w:p w14:paraId="5F79EAE0" w14:textId="77777777" w:rsidR="00644569" w:rsidRDefault="00644569">
      <w:pPr>
        <w:pStyle w:val="Body"/>
        <w:spacing w:after="0" w:line="240" w:lineRule="auto"/>
        <w:rPr>
          <w:rFonts w:ascii="Palatino Linotype" w:eastAsia="Palatino Linotype" w:hAnsi="Palatino Linotype" w:cs="Palatino Linotype"/>
          <w:sz w:val="23"/>
          <w:szCs w:val="23"/>
        </w:rPr>
      </w:pPr>
    </w:p>
    <w:p w14:paraId="63346E56" w14:textId="77777777" w:rsidR="00644569" w:rsidRDefault="008811A1">
      <w:pPr>
        <w:pStyle w:val="Body"/>
        <w:spacing w:after="0" w:line="240" w:lineRule="auto"/>
      </w:pPr>
      <w:r>
        <w:rPr>
          <w:rFonts w:ascii="Palatino Linotype" w:eastAsia="Palatino Linotype" w:hAnsi="Palatino Linotype" w:cs="Palatino Linotype"/>
          <w:sz w:val="23"/>
          <w:szCs w:val="23"/>
          <w:lang w:val="en-US"/>
        </w:rPr>
        <w:t xml:space="preserve">Because of the Endangered Species Act, gray wolves have started to recover across the Northern Rocky Mountains and the Upper Midwest. However, they still only occupy only </w:t>
      </w:r>
      <w:r>
        <w:rPr>
          <w:rFonts w:ascii="Palatino Linotype" w:eastAsia="Palatino Linotype" w:hAnsi="Palatino Linotype" w:cs="Palatino Linotype"/>
          <w:sz w:val="23"/>
          <w:szCs w:val="23"/>
          <w:shd w:val="clear" w:color="auto" w:fill="FFFF00"/>
          <w:lang w:val="en-US"/>
        </w:rPr>
        <w:t xml:space="preserve">five percent </w:t>
      </w:r>
      <w:r>
        <w:rPr>
          <w:rFonts w:ascii="Palatino Linotype" w:eastAsia="Palatino Linotype" w:hAnsi="Palatino Linotype" w:cs="Palatino Linotype"/>
          <w:sz w:val="23"/>
          <w:szCs w:val="23"/>
          <w:lang w:val="en-US"/>
        </w:rPr>
        <w:t xml:space="preserve">of their historic range and </w:t>
      </w:r>
      <w:r>
        <w:rPr>
          <w:rFonts w:ascii="Palatino Linotype" w:eastAsia="Palatino Linotype" w:hAnsi="Palatino Linotype" w:cs="Palatino Linotype"/>
          <w:sz w:val="23"/>
          <w:szCs w:val="23"/>
          <w:shd w:val="clear" w:color="auto" w:fill="FFFF00"/>
          <w:lang w:val="en-US"/>
        </w:rPr>
        <w:t>36 percent</w:t>
      </w:r>
      <w:r>
        <w:rPr>
          <w:rFonts w:ascii="Palatino Linotype" w:eastAsia="Palatino Linotype" w:hAnsi="Palatino Linotype" w:cs="Palatino Linotype"/>
          <w:sz w:val="23"/>
          <w:szCs w:val="23"/>
          <w:lang w:val="en-US"/>
        </w:rPr>
        <w:t xml:space="preserve"> of their suitable habitat. Scientists estimate that there were once hundreds of thousands of wolves in the </w:t>
      </w:r>
      <w:proofErr w:type="gramStart"/>
      <w:r>
        <w:rPr>
          <w:rFonts w:ascii="Palatino Linotype" w:eastAsia="Palatino Linotype" w:hAnsi="Palatino Linotype" w:cs="Palatino Linotype"/>
          <w:sz w:val="23"/>
          <w:szCs w:val="23"/>
          <w:lang w:val="en-US"/>
        </w:rPr>
        <w:t>lower-48</w:t>
      </w:r>
      <w:proofErr w:type="gramEnd"/>
      <w:r>
        <w:rPr>
          <w:rFonts w:ascii="Palatino Linotype" w:eastAsia="Palatino Linotype" w:hAnsi="Palatino Linotype" w:cs="Palatino Linotype"/>
          <w:sz w:val="23"/>
          <w:szCs w:val="23"/>
          <w:lang w:val="en-US"/>
        </w:rPr>
        <w:t xml:space="preserve">, but today there are only </w:t>
      </w:r>
      <w:r>
        <w:rPr>
          <w:rFonts w:ascii="Palatino Linotype" w:eastAsia="Palatino Linotype" w:hAnsi="Palatino Linotype" w:cs="Palatino Linotype"/>
          <w:sz w:val="23"/>
          <w:szCs w:val="23"/>
          <w:shd w:val="clear" w:color="auto" w:fill="FFFF00"/>
          <w:lang w:val="en-US"/>
        </w:rPr>
        <w:t>roughly 5,000</w:t>
      </w:r>
      <w:r>
        <w:rPr>
          <w:rFonts w:ascii="Palatino Linotype" w:eastAsia="Palatino Linotype" w:hAnsi="Palatino Linotype" w:cs="Palatino Linotype"/>
          <w:sz w:val="23"/>
          <w:szCs w:val="23"/>
          <w:lang w:val="en-US"/>
        </w:rPr>
        <w:t xml:space="preserve">. Gray wolves continue to need the protection of the Endangered Species Act to return to the places across the country where suitable wolf </w:t>
      </w:r>
      <w:proofErr w:type="gramStart"/>
      <w:r>
        <w:rPr>
          <w:rFonts w:ascii="Palatino Linotype" w:eastAsia="Palatino Linotype" w:hAnsi="Palatino Linotype" w:cs="Palatino Linotype"/>
          <w:sz w:val="23"/>
          <w:szCs w:val="23"/>
          <w:lang w:val="en-US"/>
        </w:rPr>
        <w:t>habitat still</w:t>
      </w:r>
      <w:proofErr w:type="gramEnd"/>
      <w:r>
        <w:rPr>
          <w:rFonts w:ascii="Palatino Linotype" w:eastAsia="Palatino Linotype" w:hAnsi="Palatino Linotype" w:cs="Palatino Linotype"/>
          <w:sz w:val="23"/>
          <w:szCs w:val="23"/>
          <w:lang w:val="en-US"/>
        </w:rPr>
        <w:t xml:space="preserve"> remains.</w:t>
      </w:r>
    </w:p>
    <w:sectPr w:rsidR="0064456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3F4E" w14:textId="77777777" w:rsidR="00231FB6" w:rsidRDefault="008811A1">
      <w:r>
        <w:separator/>
      </w:r>
    </w:p>
  </w:endnote>
  <w:endnote w:type="continuationSeparator" w:id="0">
    <w:p w14:paraId="5C8A1428" w14:textId="77777777" w:rsidR="00231FB6" w:rsidRDefault="0088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7AFF8" w14:textId="77777777" w:rsidR="00644569" w:rsidRDefault="008811A1">
      <w:r>
        <w:separator/>
      </w:r>
    </w:p>
  </w:footnote>
  <w:footnote w:type="continuationSeparator" w:id="0">
    <w:p w14:paraId="2D8F4C10" w14:textId="77777777" w:rsidR="00644569" w:rsidRDefault="008811A1">
      <w:r>
        <w:continuationSeparator/>
      </w:r>
    </w:p>
  </w:footnote>
  <w:footnote w:type="continuationNotice" w:id="1">
    <w:p w14:paraId="77BF664D" w14:textId="77777777" w:rsidR="00644569" w:rsidRDefault="00644569"/>
  </w:footnote>
  <w:footnote w:id="2">
    <w:p w14:paraId="323B2BF1" w14:textId="77777777" w:rsidR="00644569" w:rsidRDefault="008811A1">
      <w:pPr>
        <w:pStyle w:val="FootnoteText"/>
      </w:pPr>
      <w:r>
        <w:rPr>
          <w:rFonts w:ascii="Palatino Linotype" w:eastAsia="Palatino Linotype" w:hAnsi="Palatino Linotype" w:cs="Palatino Linotype"/>
          <w:sz w:val="23"/>
          <w:szCs w:val="23"/>
          <w:vertAlign w:val="superscript"/>
        </w:rPr>
        <w:footnoteRef/>
      </w:r>
      <w:r>
        <w:rPr>
          <w:rFonts w:ascii="Palatino Linotype" w:eastAsia="Palatino Linotype" w:hAnsi="Palatino Linotype" w:cs="Palatino Linotype"/>
          <w:sz w:val="16"/>
          <w:szCs w:val="16"/>
        </w:rPr>
        <w:t xml:space="preserve"> </w:t>
      </w:r>
      <w:proofErr w:type="gramStart"/>
      <w:r>
        <w:rPr>
          <w:rFonts w:ascii="Palatino Linotype" w:eastAsia="Palatino Linotype" w:hAnsi="Palatino Linotype" w:cs="Palatino Linotype"/>
          <w:sz w:val="16"/>
          <w:szCs w:val="16"/>
        </w:rPr>
        <w:t xml:space="preserve">U.S. Department of Agriculture-Animal and Plant Health Inspection Service-Veterinary Services, "Death Loss in U.S. Cattle and Calves Due to Predator and </w:t>
      </w:r>
      <w:proofErr w:type="spellStart"/>
      <w:r>
        <w:rPr>
          <w:rFonts w:ascii="Palatino Linotype" w:eastAsia="Palatino Linotype" w:hAnsi="Palatino Linotype" w:cs="Palatino Linotype"/>
          <w:sz w:val="16"/>
          <w:szCs w:val="16"/>
        </w:rPr>
        <w:t>Nonpredator</w:t>
      </w:r>
      <w:proofErr w:type="spellEnd"/>
      <w:r>
        <w:rPr>
          <w:rFonts w:ascii="Palatino Linotype" w:eastAsia="Palatino Linotype" w:hAnsi="Palatino Linotype" w:cs="Palatino Linotype"/>
          <w:sz w:val="16"/>
          <w:szCs w:val="16"/>
        </w:rPr>
        <w:t xml:space="preserve"> Causes, 2015," </w:t>
      </w:r>
      <w:r>
        <w:rPr>
          <w:rFonts w:ascii="Palatino Linotype" w:eastAsia="Palatino Linotype" w:hAnsi="Palatino Linotype" w:cs="Palatino Linotype"/>
          <w:i/>
          <w:iCs/>
          <w:sz w:val="16"/>
          <w:szCs w:val="16"/>
        </w:rPr>
        <w:t>https://www.aphis.usda.gov/animal_health/nahms/general/downloads/cattle_calves_deathloss_2015.pdf</w:t>
      </w:r>
      <w:r>
        <w:rPr>
          <w:rFonts w:ascii="Palatino Linotype" w:eastAsia="Palatino Linotype" w:hAnsi="Palatino Linotype" w:cs="Palatino Linotype"/>
          <w:sz w:val="16"/>
          <w:szCs w:val="16"/>
        </w:rPr>
        <w:t xml:space="preserve">  (2017); U.S. Department of Agriculture-Animal and Plant Health Inspection Service, "Sheep and Lamb Predator and </w:t>
      </w:r>
      <w:proofErr w:type="spellStart"/>
      <w:r>
        <w:rPr>
          <w:rFonts w:ascii="Palatino Linotype" w:eastAsia="Palatino Linotype" w:hAnsi="Palatino Linotype" w:cs="Palatino Linotype"/>
          <w:sz w:val="16"/>
          <w:szCs w:val="16"/>
        </w:rPr>
        <w:t>Nonpredator</w:t>
      </w:r>
      <w:proofErr w:type="spellEnd"/>
      <w:r>
        <w:rPr>
          <w:rFonts w:ascii="Palatino Linotype" w:eastAsia="Palatino Linotype" w:hAnsi="Palatino Linotype" w:cs="Palatino Linotype"/>
          <w:sz w:val="16"/>
          <w:szCs w:val="16"/>
        </w:rPr>
        <w:t xml:space="preserve">  Death Loss in the United States," </w:t>
      </w:r>
      <w:r>
        <w:rPr>
          <w:rFonts w:ascii="Palatino Linotype" w:eastAsia="Palatino Linotype" w:hAnsi="Palatino Linotype" w:cs="Palatino Linotype"/>
          <w:i/>
          <w:iCs/>
          <w:sz w:val="16"/>
          <w:szCs w:val="16"/>
        </w:rPr>
        <w:t>http://usda.mannlib.cornell.edu/usda/current/sgdl/sgdl-05-27-2010.pdf</w:t>
      </w:r>
      <w:r>
        <w:rPr>
          <w:rFonts w:ascii="Palatino Linotype" w:eastAsia="Palatino Linotype" w:hAnsi="Palatino Linotype" w:cs="Palatino Linotype"/>
          <w:sz w:val="16"/>
          <w:szCs w:val="16"/>
        </w:rPr>
        <w:t xml:space="preserve">  (2015).</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E9"/>
    <w:multiLevelType w:val="hybridMultilevel"/>
    <w:tmpl w:val="B0FE7480"/>
    <w:styleLink w:val="ImportedStyle7"/>
    <w:lvl w:ilvl="0" w:tplc="D26642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CF2D45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60EB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790D90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8007BB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CF058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2441C7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628B4C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82B4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CC21352"/>
    <w:multiLevelType w:val="hybridMultilevel"/>
    <w:tmpl w:val="B0FE7480"/>
    <w:numStyleLink w:val="ImportedStyle7"/>
  </w:abstractNum>
  <w:abstractNum w:abstractNumId="2" w15:restartNumberingAfterBreak="0">
    <w:nsid w:val="19337521"/>
    <w:multiLevelType w:val="hybridMultilevel"/>
    <w:tmpl w:val="83D296B6"/>
    <w:styleLink w:val="ImportedStyle2"/>
    <w:lvl w:ilvl="0" w:tplc="66F09D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BAE341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22A44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9DC72B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3D40B2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9D4B7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36E853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E2A30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59AD6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6B7765D"/>
    <w:multiLevelType w:val="hybridMultilevel"/>
    <w:tmpl w:val="3EC8E53A"/>
    <w:numStyleLink w:val="ImportedStyle4"/>
  </w:abstractNum>
  <w:abstractNum w:abstractNumId="4" w15:restartNumberingAfterBreak="0">
    <w:nsid w:val="28C95347"/>
    <w:multiLevelType w:val="hybridMultilevel"/>
    <w:tmpl w:val="8D30014A"/>
    <w:numStyleLink w:val="ImportedStyle6"/>
  </w:abstractNum>
  <w:abstractNum w:abstractNumId="5" w15:restartNumberingAfterBreak="0">
    <w:nsid w:val="348D3D26"/>
    <w:multiLevelType w:val="hybridMultilevel"/>
    <w:tmpl w:val="3312AEF0"/>
    <w:styleLink w:val="ImportedStyle1"/>
    <w:lvl w:ilvl="0" w:tplc="D2580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FAA5E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E9C68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93ECB1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14C3E5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106BA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CCA0FB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A5E31B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6746B6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3CAA045E"/>
    <w:multiLevelType w:val="hybridMultilevel"/>
    <w:tmpl w:val="F74CD7E4"/>
    <w:numStyleLink w:val="ImportedStyle5"/>
  </w:abstractNum>
  <w:abstractNum w:abstractNumId="7" w15:restartNumberingAfterBreak="0">
    <w:nsid w:val="4A9C14C5"/>
    <w:multiLevelType w:val="hybridMultilevel"/>
    <w:tmpl w:val="4CEA3758"/>
    <w:numStyleLink w:val="ImportedStyle3"/>
  </w:abstractNum>
  <w:abstractNum w:abstractNumId="8" w15:restartNumberingAfterBreak="0">
    <w:nsid w:val="55A86827"/>
    <w:multiLevelType w:val="hybridMultilevel"/>
    <w:tmpl w:val="83D296B6"/>
    <w:numStyleLink w:val="ImportedStyle2"/>
  </w:abstractNum>
  <w:abstractNum w:abstractNumId="9" w15:restartNumberingAfterBreak="0">
    <w:nsid w:val="5A2A3D20"/>
    <w:multiLevelType w:val="hybridMultilevel"/>
    <w:tmpl w:val="8D30014A"/>
    <w:styleLink w:val="ImportedStyle6"/>
    <w:lvl w:ilvl="0" w:tplc="CA1074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462117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D90D8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3CEAF6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87092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78CEB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0AE81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2402D5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FA6BD7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6C9D19B7"/>
    <w:multiLevelType w:val="hybridMultilevel"/>
    <w:tmpl w:val="4CEA3758"/>
    <w:styleLink w:val="ImportedStyle3"/>
    <w:lvl w:ilvl="0" w:tplc="97D428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30E05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AEC989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DB2F4B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890A9C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CAC8C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7FAC05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8581E6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2C60F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35979EC"/>
    <w:multiLevelType w:val="hybridMultilevel"/>
    <w:tmpl w:val="3EC8E53A"/>
    <w:styleLink w:val="ImportedStyle4"/>
    <w:lvl w:ilvl="0" w:tplc="938CD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F4E3A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0E2F3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DC0056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EAE417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FB45A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1AA95B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DCCFDB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6084FD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7A590019"/>
    <w:multiLevelType w:val="hybridMultilevel"/>
    <w:tmpl w:val="F74CD7E4"/>
    <w:styleLink w:val="ImportedStyle5"/>
    <w:lvl w:ilvl="0" w:tplc="BED442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CBA7FD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4E53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15EBB8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B4677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6DAB6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22AA8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92002F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5C9D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7C592445"/>
    <w:multiLevelType w:val="hybridMultilevel"/>
    <w:tmpl w:val="3312AEF0"/>
    <w:numStyleLink w:val="ImportedStyle1"/>
  </w:abstractNum>
  <w:num w:numId="1">
    <w:abstractNumId w:val="5"/>
  </w:num>
  <w:num w:numId="2">
    <w:abstractNumId w:val="13"/>
  </w:num>
  <w:num w:numId="3">
    <w:abstractNumId w:val="2"/>
  </w:num>
  <w:num w:numId="4">
    <w:abstractNumId w:val="8"/>
  </w:num>
  <w:num w:numId="5">
    <w:abstractNumId w:val="10"/>
  </w:num>
  <w:num w:numId="6">
    <w:abstractNumId w:val="7"/>
  </w:num>
  <w:num w:numId="7">
    <w:abstractNumId w:val="11"/>
  </w:num>
  <w:num w:numId="8">
    <w:abstractNumId w:val="3"/>
  </w:num>
  <w:num w:numId="9">
    <w:abstractNumId w:val="12"/>
  </w:num>
  <w:num w:numId="10">
    <w:abstractNumId w:val="6"/>
  </w:num>
  <w:num w:numId="11">
    <w:abstractNumId w:val="9"/>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69"/>
    <w:rsid w:val="00231FB6"/>
    <w:rsid w:val="003D3FF5"/>
    <w:rsid w:val="004E051E"/>
    <w:rsid w:val="005815F8"/>
    <w:rsid w:val="00644569"/>
    <w:rsid w:val="008811A1"/>
    <w:rsid w:val="009F47A6"/>
    <w:rsid w:val="00DF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D3AE"/>
  <w15:docId w15:val="{265A58B7-406D-4606-90EC-CD8F0181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3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FF5"/>
    <w:rPr>
      <w:rFonts w:ascii="Segoe UI" w:hAnsi="Segoe UI" w:cs="Segoe UI"/>
      <w:sz w:val="18"/>
      <w:szCs w:val="18"/>
    </w:rPr>
  </w:style>
  <w:style w:type="paragraph" w:customStyle="1" w:styleId="xmsonormal">
    <w:name w:val="x_msonormal"/>
    <w:basedOn w:val="Normal"/>
    <w:rsid w:val="003D3FF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styleId="CommentSubject">
    <w:name w:val="annotation subject"/>
    <w:basedOn w:val="CommentText"/>
    <w:next w:val="CommentText"/>
    <w:link w:val="CommentSubjectChar"/>
    <w:uiPriority w:val="99"/>
    <w:semiHidden/>
    <w:unhideWhenUsed/>
    <w:rsid w:val="008811A1"/>
    <w:rPr>
      <w:b/>
      <w:bCs/>
    </w:rPr>
  </w:style>
  <w:style w:type="character" w:customStyle="1" w:styleId="CommentSubjectChar">
    <w:name w:val="Comment Subject Char"/>
    <w:basedOn w:val="CommentTextChar"/>
    <w:link w:val="CommentSubject"/>
    <w:uiPriority w:val="99"/>
    <w:semiHidden/>
    <w:rsid w:val="00881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3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5017-3C7E-46DA-AEBB-133DDB1C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Mulhall</dc:creator>
  <cp:lastModifiedBy>Marjorie Mulhall</cp:lastModifiedBy>
  <cp:revision>2</cp:revision>
  <dcterms:created xsi:type="dcterms:W3CDTF">2019-01-07T19:57:00Z</dcterms:created>
  <dcterms:modified xsi:type="dcterms:W3CDTF">2019-01-07T19:57:00Z</dcterms:modified>
</cp:coreProperties>
</file>