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1E762" w14:textId="0E784987" w:rsidR="005B19E1" w:rsidRPr="005B19E1" w:rsidRDefault="005B19E1" w:rsidP="005B19E1">
      <w:pPr>
        <w:jc w:val="center"/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*Groups*</w:t>
      </w:r>
    </w:p>
    <w:p w14:paraId="37A96CA0" w14:textId="79B912E2" w:rsidR="005B19E1" w:rsidRPr="005B19E1" w:rsidRDefault="005B19E1" w:rsidP="005B19E1">
      <w:pPr>
        <w:rPr>
          <w:rFonts w:ascii="Times New Roman" w:hAnsi="Times New Roman" w:cs="Times New Roman"/>
        </w:rPr>
      </w:pPr>
    </w:p>
    <w:p w14:paraId="4C16635C" w14:textId="17D4597F" w:rsidR="005B19E1" w:rsidRPr="005B19E1" w:rsidRDefault="005B19E1" w:rsidP="005B19E1">
      <w:pPr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July 10, 2019</w:t>
      </w:r>
    </w:p>
    <w:p w14:paraId="487A2764" w14:textId="11460165" w:rsidR="005B19E1" w:rsidRPr="005B19E1" w:rsidRDefault="005B19E1" w:rsidP="005B19E1">
      <w:pPr>
        <w:rPr>
          <w:rFonts w:ascii="Times New Roman" w:hAnsi="Times New Roman" w:cs="Times New Roman"/>
        </w:rPr>
      </w:pPr>
    </w:p>
    <w:p w14:paraId="45B03FE8" w14:textId="6AD021A1" w:rsidR="005B19E1" w:rsidRPr="005B19E1" w:rsidRDefault="005B19E1" w:rsidP="005B19E1">
      <w:pPr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RE: Support PFAS amendments to NDAA</w:t>
      </w:r>
    </w:p>
    <w:p w14:paraId="4DA70E2E" w14:textId="77777777" w:rsidR="005B19E1" w:rsidRPr="005B19E1" w:rsidRDefault="005B19E1" w:rsidP="005B19E1">
      <w:pPr>
        <w:rPr>
          <w:rFonts w:ascii="Times New Roman" w:hAnsi="Times New Roman" w:cs="Times New Roman"/>
        </w:rPr>
      </w:pPr>
    </w:p>
    <w:p w14:paraId="48F1FF75" w14:textId="4FA8B9EF" w:rsidR="00A63D6A" w:rsidRPr="005B19E1" w:rsidRDefault="00A63D6A">
      <w:pPr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Dear Representative:</w:t>
      </w:r>
    </w:p>
    <w:p w14:paraId="06E1F84F" w14:textId="77777777" w:rsidR="00A63D6A" w:rsidRPr="005B19E1" w:rsidRDefault="00A63D6A">
      <w:pPr>
        <w:rPr>
          <w:rFonts w:ascii="Times New Roman" w:hAnsi="Times New Roman" w:cs="Times New Roman"/>
        </w:rPr>
      </w:pPr>
    </w:p>
    <w:p w14:paraId="516C1446" w14:textId="539CF8AA" w:rsidR="00EB1608" w:rsidRPr="005B19E1" w:rsidRDefault="005B19E1">
      <w:pPr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On behalf of our millions of members and supporters nationwide,</w:t>
      </w:r>
      <w:r w:rsidRPr="005B19E1">
        <w:rPr>
          <w:rFonts w:ascii="Times New Roman" w:hAnsi="Times New Roman" w:cs="Times New Roman"/>
        </w:rPr>
        <w:t xml:space="preserve"> w</w:t>
      </w:r>
      <w:r w:rsidR="00EB1608" w:rsidRPr="005B19E1">
        <w:rPr>
          <w:rFonts w:ascii="Times New Roman" w:hAnsi="Times New Roman" w:cs="Times New Roman"/>
        </w:rPr>
        <w:t xml:space="preserve">e urge you support PFAS reform amendments to H.R. 2500, the National Defense Authorization Act for FY 2020. </w:t>
      </w:r>
    </w:p>
    <w:p w14:paraId="3A52901B" w14:textId="77777777" w:rsidR="00EB1608" w:rsidRPr="005B19E1" w:rsidRDefault="00EB1608">
      <w:pPr>
        <w:rPr>
          <w:rFonts w:ascii="Times New Roman" w:hAnsi="Times New Roman" w:cs="Times New Roman"/>
        </w:rPr>
      </w:pPr>
    </w:p>
    <w:p w14:paraId="5A3E5034" w14:textId="598E0411" w:rsidR="00C04FA4" w:rsidRPr="005B19E1" w:rsidRDefault="00A63D6A" w:rsidP="00A63D6A">
      <w:pPr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 xml:space="preserve">Per-and </w:t>
      </w:r>
      <w:r w:rsidR="00E25E06" w:rsidRPr="005B19E1">
        <w:rPr>
          <w:rFonts w:ascii="Times New Roman" w:hAnsi="Times New Roman" w:cs="Times New Roman"/>
        </w:rPr>
        <w:t>polyfluoroalkyl</w:t>
      </w:r>
      <w:r w:rsidRPr="005B19E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B19E1">
        <w:rPr>
          <w:rFonts w:ascii="Times New Roman" w:hAnsi="Times New Roman" w:cs="Times New Roman"/>
        </w:rPr>
        <w:t>(PFAS) substances</w:t>
      </w:r>
      <w:r w:rsidR="00C04FA4" w:rsidRPr="005B19E1">
        <w:rPr>
          <w:rFonts w:ascii="Times New Roman" w:hAnsi="Times New Roman" w:cs="Times New Roman"/>
        </w:rPr>
        <w:t xml:space="preserve"> are </w:t>
      </w:r>
      <w:r w:rsidRPr="005B19E1">
        <w:rPr>
          <w:rFonts w:ascii="Times New Roman" w:hAnsi="Times New Roman" w:cs="Times New Roman"/>
        </w:rPr>
        <w:t>“</w:t>
      </w:r>
      <w:r w:rsidR="00C04FA4" w:rsidRPr="005B19E1">
        <w:rPr>
          <w:rFonts w:ascii="Times New Roman" w:hAnsi="Times New Roman" w:cs="Times New Roman"/>
        </w:rPr>
        <w:t>forever chemicals</w:t>
      </w:r>
      <w:r w:rsidRPr="005B19E1">
        <w:rPr>
          <w:rFonts w:ascii="Times New Roman" w:hAnsi="Times New Roman" w:cs="Times New Roman"/>
        </w:rPr>
        <w:t>”</w:t>
      </w:r>
      <w:r w:rsidR="00C04FA4" w:rsidRPr="005B19E1">
        <w:rPr>
          <w:rFonts w:ascii="Times New Roman" w:hAnsi="Times New Roman" w:cs="Times New Roman"/>
        </w:rPr>
        <w:t xml:space="preserve"> that contaminate the drinking water of millions of Americans. This week, the House </w:t>
      </w:r>
      <w:r w:rsidR="005B19E1">
        <w:rPr>
          <w:rFonts w:ascii="Times New Roman" w:hAnsi="Times New Roman" w:cs="Times New Roman"/>
        </w:rPr>
        <w:t>will</w:t>
      </w:r>
      <w:r w:rsidR="00C04FA4" w:rsidRPr="005B19E1">
        <w:rPr>
          <w:rFonts w:ascii="Times New Roman" w:hAnsi="Times New Roman" w:cs="Times New Roman"/>
        </w:rPr>
        <w:t xml:space="preserve"> vote on a series of amendments </w:t>
      </w:r>
      <w:r w:rsidR="00EB1608" w:rsidRPr="005B19E1">
        <w:rPr>
          <w:rFonts w:ascii="Times New Roman" w:hAnsi="Times New Roman" w:cs="Times New Roman"/>
        </w:rPr>
        <w:t xml:space="preserve">to H.R. 2500 </w:t>
      </w:r>
      <w:r w:rsidRPr="005B19E1">
        <w:rPr>
          <w:rFonts w:ascii="Times New Roman" w:hAnsi="Times New Roman" w:cs="Times New Roman"/>
        </w:rPr>
        <w:t>that would begin to</w:t>
      </w:r>
      <w:r w:rsidR="00C04FA4" w:rsidRPr="005B19E1">
        <w:rPr>
          <w:rFonts w:ascii="Times New Roman" w:hAnsi="Times New Roman" w:cs="Times New Roman"/>
        </w:rPr>
        <w:t xml:space="preserve"> address the PFAS contamination crisis. </w:t>
      </w:r>
      <w:r w:rsidR="005B19E1">
        <w:rPr>
          <w:rFonts w:ascii="Times New Roman" w:hAnsi="Times New Roman" w:cs="Times New Roman"/>
        </w:rPr>
        <w:t>These</w:t>
      </w:r>
      <w:r w:rsidRPr="005B19E1">
        <w:rPr>
          <w:rFonts w:ascii="Times New Roman" w:hAnsi="Times New Roman" w:cs="Times New Roman"/>
        </w:rPr>
        <w:t xml:space="preserve"> amendments will h</w:t>
      </w:r>
      <w:r w:rsidR="00C04FA4" w:rsidRPr="005B19E1">
        <w:rPr>
          <w:rFonts w:ascii="Times New Roman" w:hAnsi="Times New Roman" w:cs="Times New Roman"/>
        </w:rPr>
        <w:t>elp us understand the scope of the crisis</w:t>
      </w:r>
      <w:r w:rsidRPr="005B19E1">
        <w:rPr>
          <w:rFonts w:ascii="Times New Roman" w:hAnsi="Times New Roman" w:cs="Times New Roman"/>
        </w:rPr>
        <w:t>;</w:t>
      </w:r>
      <w:r w:rsidR="005B19E1">
        <w:rPr>
          <w:rFonts w:ascii="Times New Roman" w:hAnsi="Times New Roman" w:cs="Times New Roman"/>
        </w:rPr>
        <w:t xml:space="preserve"> </w:t>
      </w:r>
      <w:r w:rsidRPr="005B19E1">
        <w:rPr>
          <w:rFonts w:ascii="Times New Roman" w:hAnsi="Times New Roman" w:cs="Times New Roman"/>
        </w:rPr>
        <w:t xml:space="preserve">address ongoing PFAS releases; clean-up legacy PFAS; and </w:t>
      </w:r>
      <w:r w:rsidR="005B19E1">
        <w:rPr>
          <w:rFonts w:ascii="Times New Roman" w:hAnsi="Times New Roman" w:cs="Times New Roman"/>
        </w:rPr>
        <w:t>assist</w:t>
      </w:r>
      <w:r w:rsidR="00C04FA4" w:rsidRPr="005B19E1">
        <w:rPr>
          <w:rFonts w:ascii="Times New Roman" w:hAnsi="Times New Roman" w:cs="Times New Roman"/>
        </w:rPr>
        <w:t xml:space="preserve"> military families</w:t>
      </w:r>
      <w:r w:rsidR="005B19E1">
        <w:rPr>
          <w:rFonts w:ascii="Times New Roman" w:hAnsi="Times New Roman" w:cs="Times New Roman"/>
        </w:rPr>
        <w:t xml:space="preserve"> with finding</w:t>
      </w:r>
      <w:r w:rsidR="00C04FA4" w:rsidRPr="005B19E1">
        <w:rPr>
          <w:rFonts w:ascii="Times New Roman" w:hAnsi="Times New Roman" w:cs="Times New Roman"/>
        </w:rPr>
        <w:t xml:space="preserve"> solutions</w:t>
      </w:r>
      <w:r w:rsidR="00EB1608" w:rsidRPr="005B19E1">
        <w:rPr>
          <w:rFonts w:ascii="Times New Roman" w:hAnsi="Times New Roman" w:cs="Times New Roman"/>
        </w:rPr>
        <w:t xml:space="preserve"> to health problems linked to PFAS pollution. </w:t>
      </w:r>
    </w:p>
    <w:p w14:paraId="53841CCC" w14:textId="77777777" w:rsidR="00A63D6A" w:rsidRPr="005B19E1" w:rsidRDefault="00A63D6A" w:rsidP="00A63D6A">
      <w:pPr>
        <w:rPr>
          <w:rFonts w:ascii="Times New Roman" w:hAnsi="Times New Roman" w:cs="Times New Roman"/>
        </w:rPr>
      </w:pPr>
    </w:p>
    <w:p w14:paraId="6CDFE432" w14:textId="0F0E257F" w:rsidR="00A63D6A" w:rsidRPr="005B19E1" w:rsidRDefault="00A63D6A" w:rsidP="00A63D6A">
      <w:pPr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In particular, we urge you to support amendments t</w:t>
      </w:r>
      <w:r w:rsidR="005B19E1">
        <w:rPr>
          <w:rFonts w:ascii="Times New Roman" w:hAnsi="Times New Roman" w:cs="Times New Roman"/>
        </w:rPr>
        <w:t>hat would</w:t>
      </w:r>
      <w:r w:rsidRPr="005B19E1">
        <w:rPr>
          <w:rFonts w:ascii="Times New Roman" w:hAnsi="Times New Roman" w:cs="Times New Roman"/>
        </w:rPr>
        <w:t>:</w:t>
      </w:r>
    </w:p>
    <w:p w14:paraId="5BFD78E5" w14:textId="77777777" w:rsidR="00A63D6A" w:rsidRPr="005B19E1" w:rsidRDefault="00A63D6A" w:rsidP="00A63D6A">
      <w:pPr>
        <w:rPr>
          <w:rFonts w:ascii="Times New Roman" w:hAnsi="Times New Roman" w:cs="Times New Roman"/>
        </w:rPr>
      </w:pPr>
    </w:p>
    <w:p w14:paraId="4031EFA4" w14:textId="77777777" w:rsidR="00A63D6A" w:rsidRPr="005B19E1" w:rsidRDefault="00A63D6A" w:rsidP="00A63D6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Designate PFAS as hazardous substances under CERLCA, the Superfund law (Dingell #537)</w:t>
      </w:r>
    </w:p>
    <w:p w14:paraId="56C32FC8" w14:textId="77777777" w:rsidR="00A63D6A" w:rsidRPr="005B19E1" w:rsidRDefault="00A63D6A" w:rsidP="00A63D6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Accelerate PFAS cleanup near military and other federal installations (Dingell #538)</w:t>
      </w:r>
    </w:p>
    <w:p w14:paraId="190CF742" w14:textId="77777777" w:rsidR="00A63D6A" w:rsidRPr="005B19E1" w:rsidRDefault="00A63D6A" w:rsidP="00A63D6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Require community notification of DOD PFAS detections (Turner #94)</w:t>
      </w:r>
    </w:p>
    <w:p w14:paraId="21764C29" w14:textId="43DB6E7B" w:rsidR="00A63D6A" w:rsidRPr="005B19E1" w:rsidRDefault="00A63D6A" w:rsidP="00A63D6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Quickly phase out military use of PFAS in firefighting foam (Dean #512)</w:t>
      </w:r>
    </w:p>
    <w:p w14:paraId="542A3229" w14:textId="5DC7F9E1" w:rsidR="00A63D6A" w:rsidRPr="005B19E1" w:rsidRDefault="00A63D6A" w:rsidP="00A63D6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 xml:space="preserve">Set limits on PFAS discharges into drinking water supplies (Pappas </w:t>
      </w:r>
      <w:r w:rsidR="00EB1608" w:rsidRPr="005B19E1">
        <w:rPr>
          <w:rFonts w:ascii="Times New Roman" w:hAnsi="Times New Roman" w:cs="Times New Roman"/>
        </w:rPr>
        <w:t>#665)</w:t>
      </w:r>
    </w:p>
    <w:p w14:paraId="525488AD" w14:textId="77777777" w:rsidR="00A63D6A" w:rsidRPr="005B19E1" w:rsidRDefault="00A63D6A" w:rsidP="00A63D6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End the use of PFAS in military food packaging (Dingell #141)</w:t>
      </w:r>
    </w:p>
    <w:p w14:paraId="100C2F24" w14:textId="77777777" w:rsidR="00A63D6A" w:rsidRPr="005B19E1" w:rsidRDefault="00A63D6A" w:rsidP="00A63D6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Expand water quality monitoring for PFAS (Kildee #7 and Kildee #645)</w:t>
      </w:r>
    </w:p>
    <w:p w14:paraId="3E7926D5" w14:textId="77777777" w:rsidR="00A63D6A" w:rsidRPr="005B19E1" w:rsidRDefault="00A63D6A" w:rsidP="00A63D6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Regulate incineration of PFAS wastes (Levin #352)</w:t>
      </w:r>
    </w:p>
    <w:p w14:paraId="48D3A068" w14:textId="77777777" w:rsidR="00A63D6A" w:rsidRPr="005B19E1" w:rsidRDefault="00A63D6A" w:rsidP="00A63D6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Provide additional $5 million for ATSDR study (Dean #518)</w:t>
      </w:r>
    </w:p>
    <w:p w14:paraId="631ECE2F" w14:textId="79BD8640" w:rsidR="00A63D6A" w:rsidRPr="005B19E1" w:rsidRDefault="00A63D6A" w:rsidP="00A63D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B19E1">
        <w:rPr>
          <w:rFonts w:ascii="Times New Roman" w:hAnsi="Times New Roman" w:cs="Times New Roman"/>
        </w:rPr>
        <w:t>Create an online health database for military members (Pappas #165). </w:t>
      </w:r>
    </w:p>
    <w:p w14:paraId="4C15FFA4" w14:textId="77777777" w:rsidR="00A63D6A" w:rsidRPr="005B19E1" w:rsidRDefault="00A63D6A" w:rsidP="00A63D6A">
      <w:pPr>
        <w:pStyle w:val="ListParagraph"/>
        <w:rPr>
          <w:rFonts w:ascii="Times New Roman" w:hAnsi="Times New Roman" w:cs="Times New Roman"/>
        </w:rPr>
      </w:pPr>
    </w:p>
    <w:p w14:paraId="28772D09" w14:textId="77777777" w:rsidR="005B19E1" w:rsidRDefault="005B19E1" w:rsidP="00C04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these actions will not completely solve the PFAS crisis, they are important first steps towards protecting our families and communities from these toxic chemicals.</w:t>
      </w:r>
    </w:p>
    <w:p w14:paraId="5E326FE1" w14:textId="77777777" w:rsidR="005B19E1" w:rsidRDefault="005B19E1" w:rsidP="00C04FA4">
      <w:pPr>
        <w:rPr>
          <w:rFonts w:ascii="Times New Roman" w:hAnsi="Times New Roman" w:cs="Times New Roman"/>
        </w:rPr>
      </w:pPr>
    </w:p>
    <w:p w14:paraId="659AAC52" w14:textId="124B4379" w:rsidR="00C04FA4" w:rsidRDefault="005B19E1" w:rsidP="00C04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Again, we urge you to VOTE YES when these amendments are offered to H.R. 2500, the National Defense Authorization Act.</w:t>
      </w:r>
    </w:p>
    <w:p w14:paraId="6C682BC2" w14:textId="73639128" w:rsidR="005B19E1" w:rsidRDefault="005B19E1" w:rsidP="00C04FA4">
      <w:pPr>
        <w:rPr>
          <w:rFonts w:ascii="Times New Roman" w:hAnsi="Times New Roman" w:cs="Times New Roman"/>
        </w:rPr>
      </w:pPr>
    </w:p>
    <w:p w14:paraId="4DC4AA16" w14:textId="020A7289" w:rsidR="005B19E1" w:rsidRDefault="005B19E1" w:rsidP="00C04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65D89E20" w14:textId="42372E38" w:rsidR="005B19E1" w:rsidRDefault="005B19E1" w:rsidP="00C04FA4">
      <w:pPr>
        <w:rPr>
          <w:rFonts w:ascii="Times New Roman" w:hAnsi="Times New Roman" w:cs="Times New Roman"/>
        </w:rPr>
      </w:pPr>
    </w:p>
    <w:p w14:paraId="59F4F6E1" w14:textId="1A7B1666" w:rsidR="005B19E1" w:rsidRPr="005B19E1" w:rsidRDefault="005B19E1" w:rsidP="00C04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Groups</w:t>
      </w:r>
    </w:p>
    <w:p w14:paraId="71D55D24" w14:textId="11BBA0B3" w:rsidR="00EB1608" w:rsidRPr="00EB1608" w:rsidRDefault="00EB1608" w:rsidP="00C04FA4">
      <w:pPr>
        <w:rPr>
          <w:sz w:val="28"/>
          <w:szCs w:val="28"/>
        </w:rPr>
      </w:pPr>
      <w:r w:rsidRPr="00EB1608">
        <w:rPr>
          <w:sz w:val="28"/>
          <w:szCs w:val="28"/>
        </w:rPr>
        <w:t xml:space="preserve"> </w:t>
      </w:r>
    </w:p>
    <w:sectPr w:rsidR="00EB1608" w:rsidRPr="00EB1608" w:rsidSect="00B75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981F34"/>
    <w:multiLevelType w:val="hybridMultilevel"/>
    <w:tmpl w:val="7186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F2C6C"/>
    <w:multiLevelType w:val="hybridMultilevel"/>
    <w:tmpl w:val="70AA9826"/>
    <w:lvl w:ilvl="0" w:tplc="6318F1D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A4"/>
    <w:rsid w:val="001A1045"/>
    <w:rsid w:val="00527133"/>
    <w:rsid w:val="005B19E1"/>
    <w:rsid w:val="008B5769"/>
    <w:rsid w:val="00A63D6A"/>
    <w:rsid w:val="00AC5A36"/>
    <w:rsid w:val="00B750FD"/>
    <w:rsid w:val="00C04FA4"/>
    <w:rsid w:val="00E25E06"/>
    <w:rsid w:val="00EB1608"/>
    <w:rsid w:val="00F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D4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35263CC2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Faber</dc:creator>
  <cp:keywords/>
  <dc:description/>
  <cp:lastModifiedBy>Madeleine Foote</cp:lastModifiedBy>
  <cp:revision>3</cp:revision>
  <dcterms:created xsi:type="dcterms:W3CDTF">2019-07-09T19:16:00Z</dcterms:created>
  <dcterms:modified xsi:type="dcterms:W3CDTF">2019-07-09T19:17:00Z</dcterms:modified>
</cp:coreProperties>
</file>