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Clean Energy Tax Extenders Materials</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rPr>
      </w:pPr>
      <w:r w:rsidDel="00000000" w:rsidR="00000000" w:rsidRPr="00000000">
        <w:rPr>
          <w:rFonts w:ascii="Calibri" w:cs="Calibri" w:eastAsia="Calibri" w:hAnsi="Calibri"/>
          <w:b w:val="1"/>
          <w:highlight w:val="yellow"/>
          <w:rtl w:val="0"/>
        </w:rPr>
        <w:t xml:space="preserve">Please note: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these materials have been designated as c(4). Please consult with your organization before using. Reach out to Marcy Sutter (</w:t>
      </w:r>
      <w:hyperlink r:id="rId6">
        <w:r w:rsidDel="00000000" w:rsidR="00000000" w:rsidRPr="00000000">
          <w:rPr>
            <w:rFonts w:ascii="Calibri" w:cs="Calibri" w:eastAsia="Calibri" w:hAnsi="Calibri"/>
            <w:color w:val="1155cc"/>
            <w:u w:val="single"/>
            <w:rtl w:val="0"/>
          </w:rPr>
          <w:t xml:space="preserve">msutter@cacampaign.com</w:t>
        </w:r>
      </w:hyperlink>
      <w:r w:rsidDel="00000000" w:rsidR="00000000" w:rsidRPr="00000000">
        <w:rPr>
          <w:rFonts w:ascii="Calibri" w:cs="Calibri" w:eastAsia="Calibri" w:hAnsi="Calibri"/>
          <w:rtl w:val="0"/>
        </w:rPr>
        <w:t xml:space="preserve">) with any questions.</w:t>
      </w:r>
    </w:p>
    <w:p w:rsidR="00000000" w:rsidDel="00000000" w:rsidP="00000000" w:rsidRDefault="00000000" w:rsidRPr="00000000" w14:paraId="00000004">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left"/>
        <w:rPr>
          <w:rFonts w:ascii="Calibri" w:cs="Calibri" w:eastAsia="Calibri" w:hAnsi="Calibri"/>
          <w:b w:val="1"/>
        </w:rPr>
      </w:pPr>
      <w:r w:rsidDel="00000000" w:rsidR="00000000" w:rsidRPr="00000000">
        <w:rPr>
          <w:rFonts w:ascii="Calibri" w:cs="Calibri" w:eastAsia="Calibri" w:hAnsi="Calibri"/>
          <w:b w:val="1"/>
          <w:rtl w:val="0"/>
        </w:rPr>
        <w:t xml:space="preserve">Subject Lines:</w:t>
      </w:r>
    </w:p>
    <w:p w:rsidR="00000000" w:rsidDel="00000000" w:rsidP="00000000" w:rsidRDefault="00000000" w:rsidRPr="00000000" w14:paraId="00000006">
      <w:pPr>
        <w:numPr>
          <w:ilvl w:val="0"/>
          <w:numId w:val="1"/>
        </w:numPr>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It’s time for 💯% clean energy</w:t>
      </w:r>
    </w:p>
    <w:p w:rsidR="00000000" w:rsidDel="00000000" w:rsidP="00000000" w:rsidRDefault="00000000" w:rsidRPr="00000000" w14:paraId="00000007">
      <w:pPr>
        <w:numPr>
          <w:ilvl w:val="0"/>
          <w:numId w:val="1"/>
        </w:numPr>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We need your help: tell [TARGET] we need clean energy</w:t>
      </w:r>
    </w:p>
    <w:p w:rsidR="00000000" w:rsidDel="00000000" w:rsidP="00000000" w:rsidRDefault="00000000" w:rsidRPr="00000000" w14:paraId="00000008">
      <w:pPr>
        <w:numPr>
          <w:ilvl w:val="0"/>
          <w:numId w:val="1"/>
        </w:numPr>
        <w:ind w:left="720" w:hanging="360"/>
        <w:jc w:val="left"/>
        <w:rPr>
          <w:rFonts w:ascii="Calibri" w:cs="Calibri" w:eastAsia="Calibri" w:hAnsi="Calibri"/>
          <w:u w:val="none"/>
        </w:rPr>
      </w:pPr>
      <w:r w:rsidDel="00000000" w:rsidR="00000000" w:rsidRPr="00000000">
        <w:rPr>
          <w:rFonts w:ascii="Calibri" w:cs="Calibri" w:eastAsia="Calibri" w:hAnsi="Calibri"/>
          <w:rtl w:val="0"/>
        </w:rPr>
        <w:t xml:space="preserve">Our clean energy future is just getting started </w:t>
      </w:r>
    </w:p>
    <w:p w:rsidR="00000000" w:rsidDel="00000000" w:rsidP="00000000" w:rsidRDefault="00000000" w:rsidRPr="00000000" w14:paraId="00000009">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A">
      <w:pPr>
        <w:jc w:val="left"/>
        <w:rPr>
          <w:rFonts w:ascii="Calibri" w:cs="Calibri" w:eastAsia="Calibri" w:hAnsi="Calibri"/>
        </w:rPr>
      </w:pPr>
      <w:r w:rsidDel="00000000" w:rsidR="00000000" w:rsidRPr="00000000">
        <w:rPr>
          <w:rFonts w:ascii="Calibri" w:cs="Calibri" w:eastAsia="Calibri" w:hAnsi="Calibri"/>
          <w:rtl w:val="0"/>
        </w:rPr>
        <w:t xml:space="preserve">[NAME] -</w:t>
      </w:r>
    </w:p>
    <w:p w:rsidR="00000000" w:rsidDel="00000000" w:rsidP="00000000" w:rsidRDefault="00000000" w:rsidRPr="00000000" w14:paraId="0000000B">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C">
      <w:pPr>
        <w:jc w:val="left"/>
        <w:rPr>
          <w:rFonts w:ascii="Calibri" w:cs="Calibri" w:eastAsia="Calibri" w:hAnsi="Calibri"/>
        </w:rPr>
      </w:pPr>
      <w:r w:rsidDel="00000000" w:rsidR="00000000" w:rsidRPr="00000000">
        <w:rPr>
          <w:rFonts w:ascii="Calibri" w:cs="Calibri" w:eastAsia="Calibri" w:hAnsi="Calibri"/>
          <w:rtl w:val="0"/>
        </w:rPr>
        <w:t xml:space="preserve">Demand for cleaner, safer energy is growing – we need your help to make sure we’re taking every possible chance to move toward a clean energy future. </w:t>
      </w:r>
    </w:p>
    <w:p w:rsidR="00000000" w:rsidDel="00000000" w:rsidP="00000000" w:rsidRDefault="00000000" w:rsidRPr="00000000" w14:paraId="0000000D">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E">
      <w:pPr>
        <w:jc w:val="left"/>
        <w:rPr>
          <w:rFonts w:ascii="Calibri" w:cs="Calibri" w:eastAsia="Calibri" w:hAnsi="Calibri"/>
          <w:b w:val="1"/>
        </w:rPr>
      </w:pPr>
      <w:r w:rsidDel="00000000" w:rsidR="00000000" w:rsidRPr="00000000">
        <w:rPr>
          <w:rFonts w:ascii="Calibri" w:cs="Calibri" w:eastAsia="Calibri" w:hAnsi="Calibri"/>
          <w:b w:val="1"/>
          <w:rtl w:val="0"/>
        </w:rPr>
        <w:t xml:space="preserve">SPEAK UP: Let [</w:t>
      </w:r>
      <w:r w:rsidDel="00000000" w:rsidR="00000000" w:rsidRPr="00000000">
        <w:rPr>
          <w:rFonts w:ascii="Calibri" w:cs="Calibri" w:eastAsia="Calibri" w:hAnsi="Calibri"/>
          <w:b w:val="1"/>
          <w:highlight w:val="yellow"/>
          <w:rtl w:val="0"/>
        </w:rPr>
        <w:t xml:space="preserve">TARGET</w:t>
      </w:r>
      <w:r w:rsidDel="00000000" w:rsidR="00000000" w:rsidRPr="00000000">
        <w:rPr>
          <w:rFonts w:ascii="Calibri" w:cs="Calibri" w:eastAsia="Calibri" w:hAnsi="Calibri"/>
          <w:b w:val="1"/>
          <w:rtl w:val="0"/>
        </w:rPr>
        <w:t xml:space="preserve">] know you support clean energy solutions [LINK TO PETITION]</w:t>
      </w:r>
    </w:p>
    <w:p w:rsidR="00000000" w:rsidDel="00000000" w:rsidP="00000000" w:rsidRDefault="00000000" w:rsidRPr="00000000" w14:paraId="0000000F">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0">
      <w:pPr>
        <w:jc w:val="left"/>
        <w:rPr>
          <w:rFonts w:ascii="Calibri" w:cs="Calibri" w:eastAsia="Calibri" w:hAnsi="Calibri"/>
        </w:rPr>
      </w:pPr>
      <w:r w:rsidDel="00000000" w:rsidR="00000000" w:rsidRPr="00000000">
        <w:rPr>
          <w:rFonts w:ascii="Calibri" w:cs="Calibri" w:eastAsia="Calibri" w:hAnsi="Calibri"/>
          <w:rtl w:val="0"/>
        </w:rPr>
        <w:t xml:space="preserve">Last month, a group of Representatives introduced bold legislation that would move America toward 100% clean energy economy by 2050. To achieve that goal, we need to start now, using every tool available to accelerate the clean energy transition. </w:t>
      </w:r>
    </w:p>
    <w:p w:rsidR="00000000" w:rsidDel="00000000" w:rsidP="00000000" w:rsidRDefault="00000000" w:rsidRPr="00000000" w14:paraId="00000011">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We have a chance to make a difference in the transition to a </w:t>
      </w:r>
      <w:r w:rsidDel="00000000" w:rsidR="00000000" w:rsidRPr="00000000">
        <w:rPr>
          <w:rFonts w:ascii="Calibri" w:cs="Calibri" w:eastAsia="Calibri" w:hAnsi="Calibri"/>
          <w:b w:val="1"/>
          <w:rtl w:val="0"/>
        </w:rPr>
        <w:t xml:space="preserve">clean energy</w:t>
      </w:r>
      <w:r w:rsidDel="00000000" w:rsidR="00000000" w:rsidRPr="00000000">
        <w:rPr>
          <w:rFonts w:ascii="Calibri" w:cs="Calibri" w:eastAsia="Calibri" w:hAnsi="Calibri"/>
          <w:b w:val="1"/>
          <w:rtl w:val="0"/>
        </w:rPr>
        <w:t xml:space="preserve"> economy. Add your name. [LINK TO PETITION]</w:t>
      </w:r>
    </w:p>
    <w:p w:rsidR="00000000" w:rsidDel="00000000" w:rsidP="00000000" w:rsidRDefault="00000000" w:rsidRPr="00000000" w14:paraId="00000013">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jc w:val="left"/>
        <w:rPr>
          <w:rFonts w:ascii="Calibri" w:cs="Calibri" w:eastAsia="Calibri" w:hAnsi="Calibri"/>
        </w:rPr>
      </w:pPr>
      <w:r w:rsidDel="00000000" w:rsidR="00000000" w:rsidRPr="00000000">
        <w:rPr>
          <w:rFonts w:ascii="Calibri" w:cs="Calibri" w:eastAsia="Calibri" w:hAnsi="Calibri"/>
          <w:rtl w:val="0"/>
        </w:rPr>
        <w:t xml:space="preserve">Right now, Congress is considering a package of tax proposals, including a package to continue highly successful tax incentives to drive innovation in clean energy storage and production. This is huge – we need to let [</w:t>
      </w:r>
      <w:r w:rsidDel="00000000" w:rsidR="00000000" w:rsidRPr="00000000">
        <w:rPr>
          <w:rFonts w:ascii="Calibri" w:cs="Calibri" w:eastAsia="Calibri" w:hAnsi="Calibri"/>
          <w:highlight w:val="yellow"/>
          <w:rtl w:val="0"/>
        </w:rPr>
        <w:t xml:space="preserve">TARGET</w:t>
      </w:r>
      <w:r w:rsidDel="00000000" w:rsidR="00000000" w:rsidRPr="00000000">
        <w:rPr>
          <w:rFonts w:ascii="Calibri" w:cs="Calibri" w:eastAsia="Calibri" w:hAnsi="Calibri"/>
          <w:rtl w:val="0"/>
        </w:rPr>
        <w:t xml:space="preserve">] know that [</w:t>
      </w:r>
      <w:r w:rsidDel="00000000" w:rsidR="00000000" w:rsidRPr="00000000">
        <w:rPr>
          <w:rFonts w:ascii="Calibri" w:cs="Calibri" w:eastAsia="Calibri" w:hAnsi="Calibri"/>
          <w:highlight w:val="yellow"/>
          <w:rtl w:val="0"/>
        </w:rPr>
        <w:t xml:space="preserve">STATE DEMONYMS</w:t>
      </w:r>
      <w:r w:rsidDel="00000000" w:rsidR="00000000" w:rsidRPr="00000000">
        <w:rPr>
          <w:rFonts w:ascii="Calibri" w:cs="Calibri" w:eastAsia="Calibri" w:hAnsi="Calibri"/>
          <w:rtl w:val="0"/>
        </w:rPr>
        <w:t xml:space="preserve">] are on board for clean energy.</w:t>
      </w:r>
    </w:p>
    <w:p w:rsidR="00000000" w:rsidDel="00000000" w:rsidP="00000000" w:rsidRDefault="00000000" w:rsidRPr="00000000" w14:paraId="00000015">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GET LOUD: Tell [</w:t>
      </w:r>
      <w:r w:rsidDel="00000000" w:rsidR="00000000" w:rsidRPr="00000000">
        <w:rPr>
          <w:rFonts w:ascii="Calibri" w:cs="Calibri" w:eastAsia="Calibri" w:hAnsi="Calibri"/>
          <w:b w:val="1"/>
          <w:highlight w:val="yellow"/>
          <w:rtl w:val="0"/>
        </w:rPr>
        <w:t xml:space="preserve">TARGET</w:t>
      </w:r>
      <w:r w:rsidDel="00000000" w:rsidR="00000000" w:rsidRPr="00000000">
        <w:rPr>
          <w:rFonts w:ascii="Calibri" w:cs="Calibri" w:eastAsia="Calibri" w:hAnsi="Calibri"/>
          <w:b w:val="1"/>
          <w:rtl w:val="0"/>
        </w:rPr>
        <w:t xml:space="preserve">] to support clean energy tax incentives [LINK TO PETITION]</w:t>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rtl w:val="0"/>
        </w:rPr>
        <w:t xml:space="preserve">There are so many reasons why the transition to clean energy is critical: devastating wildfires, the hottest months in recorded history, and life threatening superstorms are all made worse by the climate crisis. This is something [TARGET] can do now to  address climate change and protect communities across the country – </w:t>
      </w:r>
      <w:r w:rsidDel="00000000" w:rsidR="00000000" w:rsidRPr="00000000">
        <w:rPr>
          <w:rFonts w:ascii="Calibri" w:cs="Calibri" w:eastAsia="Calibri" w:hAnsi="Calibri"/>
          <w:b w:val="1"/>
          <w:rtl w:val="0"/>
        </w:rPr>
        <w:t xml:space="preserve">are you in? [LINK TO PETITION]</w:t>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Thank you for your support,</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[SIGNER]</w:t>
      </w:r>
    </w:p>
    <w:p w:rsidR="00000000" w:rsidDel="00000000" w:rsidP="00000000" w:rsidRDefault="00000000" w:rsidRPr="00000000" w14:paraId="0000001C">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left"/>
        <w:rPr>
          <w:rFonts w:ascii="Calibri" w:cs="Calibri" w:eastAsia="Calibri" w:hAnsi="Calibri"/>
          <w:b w:val="1"/>
        </w:rPr>
      </w:pPr>
      <w:r w:rsidDel="00000000" w:rsidR="00000000" w:rsidRPr="00000000">
        <w:rPr>
          <w:rFonts w:ascii="Calibri" w:cs="Calibri" w:eastAsia="Calibri" w:hAnsi="Calibri"/>
          <w:b w:val="1"/>
          <w:rtl w:val="0"/>
        </w:rPr>
        <w:t xml:space="preserve">Landing Page:</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Last month, U.S. Representatives Donald McEachin, Deb Haaland, Debbie Dingell, Earl Blumenauer, and Paul Tonko introduced bold legislation that would move America toward 100% clean energy economy by 2050. </w:t>
      </w:r>
      <w:r w:rsidDel="00000000" w:rsidR="00000000" w:rsidRPr="00000000">
        <w:rPr>
          <w:rFonts w:ascii="Calibri" w:cs="Calibri" w:eastAsia="Calibri" w:hAnsi="Calibri"/>
          <w:rtl w:val="0"/>
        </w:rPr>
        <w:t xml:space="preserve">To achieve that goal,</w:t>
      </w:r>
      <w:r w:rsidDel="00000000" w:rsidR="00000000" w:rsidRPr="00000000">
        <w:rPr>
          <w:rFonts w:ascii="Calibri" w:cs="Calibri" w:eastAsia="Calibri" w:hAnsi="Calibri"/>
          <w:rtl w:val="0"/>
        </w:rPr>
        <w:t xml:space="preserve"> we need to start now, using every tool available to accelerate the clean energy transition.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Right now, Congress is considering extending several clean energy tax policies, which are policies that spur innovation and accelerate the transition to a clean energy economy.</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b w:val="1"/>
          <w:rtl w:val="0"/>
        </w:rPr>
        <w:t xml:space="preserve">Sign the petition and tell [</w:t>
      </w:r>
      <w:r w:rsidDel="00000000" w:rsidR="00000000" w:rsidRPr="00000000">
        <w:rPr>
          <w:rFonts w:ascii="Calibri" w:cs="Calibri" w:eastAsia="Calibri" w:hAnsi="Calibri"/>
          <w:b w:val="1"/>
          <w:highlight w:val="yellow"/>
          <w:rtl w:val="0"/>
        </w:rPr>
        <w:t xml:space="preserve">TARGET</w:t>
      </w:r>
      <w:r w:rsidDel="00000000" w:rsidR="00000000" w:rsidRPr="00000000">
        <w:rPr>
          <w:rFonts w:ascii="Calibri" w:cs="Calibri" w:eastAsia="Calibri" w:hAnsi="Calibri"/>
          <w:b w:val="1"/>
          <w:rtl w:val="0"/>
        </w:rPr>
        <w:t xml:space="preserve">] it’s time to commit to our clean energy future by supporting clean energy tax incentives that spur American innovation. </w:t>
      </w:r>
      <w:r w:rsidDel="00000000" w:rsidR="00000000" w:rsidRPr="00000000">
        <w:rPr>
          <w:rFonts w:ascii="Calibri" w:cs="Calibri" w:eastAsia="Calibri" w:hAnsi="Calibri"/>
          <w:rtl w:val="0"/>
        </w:rPr>
        <w:t xml:space="preserve">Our health, economy, and future are on the line.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b w:val="1"/>
          <w:rtl w:val="0"/>
        </w:rPr>
        <w:t xml:space="preserve">Petition text:</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TARGET NAME AND TITLE</w:t>
      </w:r>
      <w:r w:rsidDel="00000000" w:rsidR="00000000" w:rsidRPr="00000000">
        <w:rPr>
          <w:rFonts w:ascii="Calibri" w:cs="Calibri" w:eastAsia="Calibri" w:hAnsi="Calibri"/>
          <w:rtl w:val="0"/>
        </w:rPr>
        <w:t xml:space="preserve">] – </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We are facing a climate crisis, and as your constituent, I’m counting on you to push for decisive climate action in Congress. Please support clean energy tax incentives to drive innovation in energy storage, energy production, and electric vehicles.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Your constituents understand climate change is happening now and want bold climate solutions to limit its catastrophic impacts. Transitioning America to a 100% clean energy economy is crucial to addressing the climate crisis. Until that transition is complete, we need to take every step possible to support clean energy, including tax incentives that make it easier to pursue renewable energy solutions. These tax incentives will support action already being taken at the local level by cities and businesses in [</w:t>
      </w:r>
      <w:r w:rsidDel="00000000" w:rsidR="00000000" w:rsidRPr="00000000">
        <w:rPr>
          <w:rFonts w:ascii="Calibri" w:cs="Calibri" w:eastAsia="Calibri" w:hAnsi="Calibri"/>
          <w:highlight w:val="yellow"/>
          <w:rtl w:val="0"/>
        </w:rPr>
        <w:t xml:space="preserve">STATE</w:t>
      </w:r>
      <w:r w:rsidDel="00000000" w:rsidR="00000000" w:rsidRPr="00000000">
        <w:rPr>
          <w:rFonts w:ascii="Calibri" w:cs="Calibri" w:eastAsia="Calibri" w:hAnsi="Calibri"/>
          <w:rtl w:val="0"/>
        </w:rPr>
        <w:t xml:space="preserve">] to limit carbon pollution that’s contributing to climate change.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I’m counting on you to push for a clean energy economy. Please uphold your promise to support [</w:t>
      </w:r>
      <w:r w:rsidDel="00000000" w:rsidR="00000000" w:rsidRPr="00000000">
        <w:rPr>
          <w:rFonts w:ascii="Calibri" w:cs="Calibri" w:eastAsia="Calibri" w:hAnsi="Calibri"/>
          <w:highlight w:val="yellow"/>
          <w:rtl w:val="0"/>
        </w:rPr>
        <w:t xml:space="preserve">STATE DEMONYMS</w:t>
      </w:r>
      <w:r w:rsidDel="00000000" w:rsidR="00000000" w:rsidRPr="00000000">
        <w:rPr>
          <w:rFonts w:ascii="Calibri" w:cs="Calibri" w:eastAsia="Calibri" w:hAnsi="Calibri"/>
          <w:rtl w:val="0"/>
        </w:rPr>
        <w:t xml:space="preserve">] by supporting clean energy tax incentives. </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NAME</w:t>
      </w:r>
      <w:r w:rsidDel="00000000" w:rsidR="00000000" w:rsidRPr="00000000">
        <w:rPr>
          <w:rFonts w:ascii="Calibri" w:cs="Calibri" w:eastAsia="Calibri" w:hAnsi="Calibri"/>
          <w:rtl w:val="0"/>
        </w:rPr>
        <w:t xml:space="preserve">]</w:t>
      </w:r>
    </w:p>
    <w:p w:rsidR="00000000" w:rsidDel="00000000" w:rsidP="00000000" w:rsidRDefault="00000000" w:rsidRPr="00000000" w14:paraId="00000033">
      <w:pPr>
        <w:jc w:val="left"/>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sutter@cacampa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