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7E34" w14:textId="023CCF22" w:rsidR="008A5BF4" w:rsidRPr="0052625D" w:rsidRDefault="008A5BF4" w:rsidP="0012426E">
      <w:pPr>
        <w:pStyle w:val="Heading1"/>
        <w:contextualSpacing w:val="0"/>
        <w:jc w:val="center"/>
        <w:rPr>
          <w:rFonts w:asciiTheme="minorHAnsi" w:hAnsiTheme="minorHAnsi"/>
          <w:b/>
          <w:sz w:val="22"/>
          <w:szCs w:val="22"/>
        </w:rPr>
      </w:pPr>
      <w:r w:rsidRPr="0052625D">
        <w:rPr>
          <w:rFonts w:asciiTheme="minorHAnsi" w:hAnsiTheme="minorHAnsi"/>
          <w:b/>
          <w:sz w:val="22"/>
          <w:szCs w:val="22"/>
        </w:rPr>
        <w:t xml:space="preserve">Government Affairs </w:t>
      </w:r>
      <w:r w:rsidR="00837F3A" w:rsidRPr="0052625D">
        <w:rPr>
          <w:rFonts w:asciiTheme="minorHAnsi" w:hAnsiTheme="minorHAnsi"/>
          <w:b/>
          <w:sz w:val="22"/>
          <w:szCs w:val="22"/>
        </w:rPr>
        <w:t>Director for the Climate Action Campaign</w:t>
      </w:r>
    </w:p>
    <w:p w14:paraId="349DC794" w14:textId="77777777" w:rsidR="001527B7" w:rsidRPr="00F74801" w:rsidRDefault="001527B7" w:rsidP="001527B7">
      <w:pPr>
        <w:spacing w:line="240" w:lineRule="auto"/>
        <w:rPr>
          <w:rFonts w:asciiTheme="minorHAnsi" w:eastAsia="Times New Roman" w:hAnsiTheme="minorHAnsi" w:cs="Times New Roman"/>
          <w:color w:val="auto"/>
          <w:sz w:val="20"/>
          <w:szCs w:val="20"/>
        </w:rPr>
      </w:pPr>
      <w:r w:rsidRPr="00F74801">
        <w:rPr>
          <w:rFonts w:asciiTheme="minorHAnsi" w:eastAsia="Times New Roman" w:hAnsiTheme="minorHAnsi" w:cs="Segoe UI"/>
          <w:color w:val="212121"/>
          <w:shd w:val="clear" w:color="auto" w:fill="FFFFFF"/>
        </w:rPr>
        <w:t>The Climate Action Campaign is a highly effective, unbranded coalition of national climate, conservation, and progressive groups, state and local partners, and key allies working to protect clean air and promote action to limit climate change. The Campaign regularly partners with national and state-based groups, as well as leaders from diverse communities, to promote climate action, defend against attacks on the Clean Air Act and climate change policies, and showcase the unyielding transition to clean energy driven by state, local and federal action.</w:t>
      </w:r>
    </w:p>
    <w:p w14:paraId="51853ADE" w14:textId="77777777" w:rsidR="000A6C8C" w:rsidRPr="0052625D" w:rsidRDefault="000A6C8C" w:rsidP="008A5BF4">
      <w:pPr>
        <w:spacing w:line="331" w:lineRule="auto"/>
        <w:rPr>
          <w:rFonts w:asciiTheme="minorHAnsi" w:hAnsiTheme="minorHAnsi"/>
          <w:b/>
        </w:rPr>
      </w:pPr>
    </w:p>
    <w:p w14:paraId="725040D3" w14:textId="61590E9D" w:rsidR="00400D9A" w:rsidRPr="0052625D" w:rsidRDefault="00E376EB" w:rsidP="00E376EB">
      <w:pPr>
        <w:spacing w:line="240" w:lineRule="auto"/>
        <w:rPr>
          <w:rFonts w:asciiTheme="minorHAnsi" w:hAnsiTheme="minorHAnsi"/>
        </w:rPr>
      </w:pPr>
      <w:r w:rsidRPr="0052625D">
        <w:rPr>
          <w:rFonts w:asciiTheme="minorHAnsi" w:hAnsiTheme="minorHAnsi"/>
          <w:b/>
        </w:rPr>
        <w:t>Responsibilities</w:t>
      </w:r>
    </w:p>
    <w:p w14:paraId="4EDD6E33" w14:textId="372736DD" w:rsidR="00F74801" w:rsidRDefault="00702283" w:rsidP="00E376EB">
      <w:pPr>
        <w:spacing w:line="240" w:lineRule="auto"/>
        <w:rPr>
          <w:rFonts w:asciiTheme="minorHAnsi" w:hAnsiTheme="minorHAnsi"/>
        </w:rPr>
      </w:pPr>
      <w:r w:rsidRPr="00F74801">
        <w:rPr>
          <w:rFonts w:asciiTheme="minorHAnsi" w:hAnsiTheme="minorHAnsi"/>
        </w:rPr>
        <w:t>The Government Affairs Director</w:t>
      </w:r>
      <w:r w:rsidR="008A5BF4" w:rsidRPr="00F74801">
        <w:rPr>
          <w:rFonts w:asciiTheme="minorHAnsi" w:hAnsiTheme="minorHAnsi"/>
        </w:rPr>
        <w:t xml:space="preserve"> is responsible for</w:t>
      </w:r>
      <w:r w:rsidRPr="00F74801">
        <w:rPr>
          <w:rFonts w:asciiTheme="minorHAnsi" w:hAnsiTheme="minorHAnsi"/>
        </w:rPr>
        <w:t xml:space="preserve"> </w:t>
      </w:r>
      <w:r w:rsidR="008F1F9F" w:rsidRPr="00F74801">
        <w:rPr>
          <w:rFonts w:asciiTheme="minorHAnsi" w:hAnsiTheme="minorHAnsi"/>
        </w:rPr>
        <w:t xml:space="preserve">working closely with CAC stakeholders to develop and implement a legislative strategy to advance </w:t>
      </w:r>
      <w:r w:rsidR="00B02D71" w:rsidRPr="00F74801">
        <w:rPr>
          <w:rFonts w:asciiTheme="minorHAnsi" w:hAnsiTheme="minorHAnsi"/>
        </w:rPr>
        <w:t xml:space="preserve">the </w:t>
      </w:r>
      <w:r w:rsidR="00AE251E">
        <w:rPr>
          <w:rFonts w:asciiTheme="minorHAnsi" w:hAnsiTheme="minorHAnsi"/>
        </w:rPr>
        <w:t>c</w:t>
      </w:r>
      <w:r w:rsidR="00B02D71" w:rsidRPr="00F74801">
        <w:rPr>
          <w:rFonts w:asciiTheme="minorHAnsi" w:hAnsiTheme="minorHAnsi"/>
        </w:rPr>
        <w:t>ampaign’s goal</w:t>
      </w:r>
      <w:r w:rsidR="00F74801">
        <w:rPr>
          <w:rFonts w:asciiTheme="minorHAnsi" w:hAnsiTheme="minorHAnsi"/>
        </w:rPr>
        <w:t>s</w:t>
      </w:r>
      <w:r w:rsidR="008F1F9F" w:rsidRPr="00F74801">
        <w:rPr>
          <w:rFonts w:asciiTheme="minorHAnsi" w:hAnsiTheme="minorHAnsi"/>
        </w:rPr>
        <w:t xml:space="preserve">. </w:t>
      </w:r>
      <w:bookmarkStart w:id="0" w:name="_Hlk13734521"/>
      <w:r w:rsidR="008F1F9F" w:rsidRPr="00F74801">
        <w:rPr>
          <w:rFonts w:asciiTheme="minorHAnsi" w:hAnsiTheme="minorHAnsi"/>
        </w:rPr>
        <w:t>The</w:t>
      </w:r>
      <w:r w:rsidR="00B95C25">
        <w:rPr>
          <w:rFonts w:asciiTheme="minorHAnsi" w:hAnsiTheme="minorHAnsi"/>
        </w:rPr>
        <w:t xml:space="preserve"> director</w:t>
      </w:r>
      <w:r w:rsidR="008F1F9F" w:rsidRPr="00F74801">
        <w:rPr>
          <w:rFonts w:asciiTheme="minorHAnsi" w:hAnsiTheme="minorHAnsi"/>
        </w:rPr>
        <w:t xml:space="preserve"> </w:t>
      </w:r>
      <w:r w:rsidR="00B95C25">
        <w:rPr>
          <w:rFonts w:asciiTheme="minorHAnsi" w:hAnsiTheme="minorHAnsi"/>
        </w:rPr>
        <w:t>manages</w:t>
      </w:r>
      <w:r w:rsidR="00B95C25" w:rsidRPr="00F74801">
        <w:rPr>
          <w:rFonts w:asciiTheme="minorHAnsi" w:hAnsiTheme="minorHAnsi"/>
        </w:rPr>
        <w:t xml:space="preserve"> </w:t>
      </w:r>
      <w:r w:rsidR="008F1F9F" w:rsidRPr="00F74801">
        <w:rPr>
          <w:rFonts w:asciiTheme="minorHAnsi" w:hAnsiTheme="minorHAnsi"/>
        </w:rPr>
        <w:t xml:space="preserve">the coalition’s </w:t>
      </w:r>
      <w:r w:rsidR="00B95C25">
        <w:rPr>
          <w:rFonts w:asciiTheme="minorHAnsi" w:hAnsiTheme="minorHAnsi"/>
        </w:rPr>
        <w:t>legislative and policy work</w:t>
      </w:r>
      <w:r w:rsidR="008F1F9F" w:rsidRPr="00F74801">
        <w:rPr>
          <w:rFonts w:asciiTheme="minorHAnsi" w:hAnsiTheme="minorHAnsi"/>
        </w:rPr>
        <w:t>,</w:t>
      </w:r>
      <w:r w:rsidR="00742BDB" w:rsidRPr="00F74801">
        <w:rPr>
          <w:rFonts w:asciiTheme="minorHAnsi" w:hAnsiTheme="minorHAnsi"/>
        </w:rPr>
        <w:t xml:space="preserve"> </w:t>
      </w:r>
      <w:r w:rsidR="00B95C25">
        <w:rPr>
          <w:rFonts w:asciiTheme="minorHAnsi" w:hAnsiTheme="minorHAnsi"/>
        </w:rPr>
        <w:t xml:space="preserve">partnering </w:t>
      </w:r>
      <w:r w:rsidR="00CA7E80" w:rsidRPr="00F74801">
        <w:rPr>
          <w:rFonts w:asciiTheme="minorHAnsi" w:hAnsiTheme="minorHAnsi"/>
        </w:rPr>
        <w:t xml:space="preserve">with </w:t>
      </w:r>
      <w:r w:rsidR="002C1EB5" w:rsidRPr="00F74801">
        <w:rPr>
          <w:rFonts w:asciiTheme="minorHAnsi" w:hAnsiTheme="minorHAnsi"/>
        </w:rPr>
        <w:t xml:space="preserve">the Senior Director of Coalition Management to lead </w:t>
      </w:r>
      <w:r w:rsidR="00742BDB" w:rsidRPr="00F74801">
        <w:rPr>
          <w:rFonts w:asciiTheme="minorHAnsi" w:hAnsiTheme="minorHAnsi"/>
        </w:rPr>
        <w:t xml:space="preserve">policy </w:t>
      </w:r>
      <w:r w:rsidR="002E6F43" w:rsidRPr="00F74801">
        <w:rPr>
          <w:rFonts w:asciiTheme="minorHAnsi" w:hAnsiTheme="minorHAnsi"/>
        </w:rPr>
        <w:t>decision</w:t>
      </w:r>
      <w:r w:rsidR="00C1037B">
        <w:rPr>
          <w:rFonts w:asciiTheme="minorHAnsi" w:hAnsiTheme="minorHAnsi"/>
        </w:rPr>
        <w:t>-</w:t>
      </w:r>
      <w:r w:rsidR="002E6F43" w:rsidRPr="00F74801">
        <w:rPr>
          <w:rFonts w:asciiTheme="minorHAnsi" w:hAnsiTheme="minorHAnsi"/>
        </w:rPr>
        <w:t>making</w:t>
      </w:r>
      <w:r w:rsidR="00B95C25">
        <w:rPr>
          <w:rFonts w:asciiTheme="minorHAnsi" w:hAnsiTheme="minorHAnsi"/>
        </w:rPr>
        <w:t xml:space="preserve"> and legislative efforts</w:t>
      </w:r>
      <w:r w:rsidR="00742BDB" w:rsidRPr="00F74801">
        <w:rPr>
          <w:rFonts w:asciiTheme="minorHAnsi" w:hAnsiTheme="minorHAnsi"/>
        </w:rPr>
        <w:t>,</w:t>
      </w:r>
      <w:r w:rsidR="008F1F9F" w:rsidRPr="00F74801">
        <w:rPr>
          <w:rFonts w:asciiTheme="minorHAnsi" w:hAnsiTheme="minorHAnsi"/>
        </w:rPr>
        <w:t xml:space="preserve"> as well as informing the coalition’s accountability strategy.</w:t>
      </w:r>
      <w:r w:rsidR="00E12F3C" w:rsidRPr="00F74801">
        <w:rPr>
          <w:rFonts w:asciiTheme="minorHAnsi" w:hAnsiTheme="minorHAnsi"/>
        </w:rPr>
        <w:t xml:space="preserve"> The position work</w:t>
      </w:r>
      <w:r w:rsidR="002E6F43" w:rsidRPr="00F74801">
        <w:rPr>
          <w:rFonts w:asciiTheme="minorHAnsi" w:hAnsiTheme="minorHAnsi"/>
        </w:rPr>
        <w:t>s</w:t>
      </w:r>
      <w:r w:rsidR="00E12F3C" w:rsidRPr="00F74801">
        <w:rPr>
          <w:rFonts w:asciiTheme="minorHAnsi" w:hAnsiTheme="minorHAnsi"/>
        </w:rPr>
        <w:t xml:space="preserve"> closely with </w:t>
      </w:r>
      <w:r w:rsidR="00C1037B">
        <w:rPr>
          <w:rFonts w:asciiTheme="minorHAnsi" w:hAnsiTheme="minorHAnsi"/>
        </w:rPr>
        <w:t>various departments to</w:t>
      </w:r>
      <w:r w:rsidR="00B95C25">
        <w:rPr>
          <w:rFonts w:asciiTheme="minorHAnsi" w:hAnsiTheme="minorHAnsi"/>
        </w:rPr>
        <w:t xml:space="preserve"> integrate legislative strategy into campaign implementation</w:t>
      </w:r>
      <w:r w:rsidR="003450EC" w:rsidRPr="00F74801">
        <w:rPr>
          <w:rFonts w:asciiTheme="minorHAnsi" w:hAnsiTheme="minorHAnsi"/>
        </w:rPr>
        <w:t xml:space="preserve"> </w:t>
      </w:r>
      <w:r w:rsidR="00B95C25">
        <w:rPr>
          <w:rFonts w:asciiTheme="minorHAnsi" w:hAnsiTheme="minorHAnsi"/>
        </w:rPr>
        <w:t xml:space="preserve">and to </w:t>
      </w:r>
      <w:r w:rsidR="00C1037B">
        <w:rPr>
          <w:rFonts w:asciiTheme="minorHAnsi" w:hAnsiTheme="minorHAnsi"/>
        </w:rPr>
        <w:t>inform</w:t>
      </w:r>
      <w:r w:rsidR="003450EC" w:rsidRPr="00F74801">
        <w:rPr>
          <w:rFonts w:asciiTheme="minorHAnsi" w:hAnsiTheme="minorHAnsi"/>
        </w:rPr>
        <w:t xml:space="preserve"> the strategic communications guidance that is provided to the community</w:t>
      </w:r>
      <w:bookmarkEnd w:id="0"/>
      <w:r w:rsidR="00C1037B">
        <w:rPr>
          <w:rFonts w:asciiTheme="minorHAnsi" w:hAnsiTheme="minorHAnsi"/>
        </w:rPr>
        <w:t xml:space="preserve">. </w:t>
      </w:r>
      <w:r w:rsidR="001527B7" w:rsidRPr="00F74801">
        <w:rPr>
          <w:rFonts w:asciiTheme="minorHAnsi" w:hAnsiTheme="minorHAnsi"/>
        </w:rPr>
        <w:t xml:space="preserve">This position will supervise a Government Affairs </w:t>
      </w:r>
      <w:r w:rsidR="00FF4871" w:rsidRPr="00F74801">
        <w:rPr>
          <w:rFonts w:asciiTheme="minorHAnsi" w:hAnsiTheme="minorHAnsi"/>
        </w:rPr>
        <w:t xml:space="preserve">Program </w:t>
      </w:r>
      <w:r w:rsidR="001527B7" w:rsidRPr="00F74801">
        <w:rPr>
          <w:rFonts w:asciiTheme="minorHAnsi" w:hAnsiTheme="minorHAnsi"/>
        </w:rPr>
        <w:t>Manager</w:t>
      </w:r>
      <w:r w:rsidR="00C1037B">
        <w:rPr>
          <w:rFonts w:asciiTheme="minorHAnsi" w:hAnsiTheme="minorHAnsi"/>
        </w:rPr>
        <w:t xml:space="preserve"> and manage </w:t>
      </w:r>
      <w:r w:rsidR="00096C64" w:rsidRPr="00F74801">
        <w:rPr>
          <w:rFonts w:asciiTheme="minorHAnsi" w:hAnsiTheme="minorHAnsi"/>
        </w:rPr>
        <w:t>a team of external consultants</w:t>
      </w:r>
      <w:r w:rsidR="0093636A">
        <w:rPr>
          <w:rFonts w:asciiTheme="minorHAnsi" w:hAnsiTheme="minorHAnsi"/>
        </w:rPr>
        <w:t>/</w:t>
      </w:r>
      <w:r w:rsidR="004D541E">
        <w:rPr>
          <w:rFonts w:asciiTheme="minorHAnsi" w:hAnsiTheme="minorHAnsi"/>
        </w:rPr>
        <w:t xml:space="preserve">federal </w:t>
      </w:r>
      <w:r w:rsidR="0093636A">
        <w:rPr>
          <w:rFonts w:asciiTheme="minorHAnsi" w:hAnsiTheme="minorHAnsi"/>
        </w:rPr>
        <w:t xml:space="preserve">lobbyists.  </w:t>
      </w:r>
    </w:p>
    <w:p w14:paraId="7557A00C" w14:textId="77777777" w:rsidR="00F74801" w:rsidRDefault="00F74801" w:rsidP="00E376EB">
      <w:pPr>
        <w:spacing w:line="240" w:lineRule="auto"/>
        <w:rPr>
          <w:rFonts w:asciiTheme="minorHAnsi" w:hAnsiTheme="minorHAnsi"/>
        </w:rPr>
      </w:pPr>
    </w:p>
    <w:p w14:paraId="738DEA36" w14:textId="1FD97B30" w:rsidR="008A5BF4" w:rsidRPr="00F74801" w:rsidRDefault="008A5BF4" w:rsidP="00E376EB">
      <w:pPr>
        <w:spacing w:line="240" w:lineRule="auto"/>
        <w:rPr>
          <w:rFonts w:asciiTheme="minorHAnsi" w:hAnsiTheme="minorHAnsi"/>
        </w:rPr>
      </w:pPr>
      <w:r w:rsidRPr="00F74801">
        <w:rPr>
          <w:rFonts w:asciiTheme="minorHAnsi" w:hAnsiTheme="minorHAnsi"/>
        </w:rPr>
        <w:t xml:space="preserve">The Government Affairs </w:t>
      </w:r>
      <w:r w:rsidR="00585CD1" w:rsidRPr="00F74801">
        <w:rPr>
          <w:rFonts w:asciiTheme="minorHAnsi" w:hAnsiTheme="minorHAnsi"/>
          <w:color w:val="auto"/>
        </w:rPr>
        <w:t>Director</w:t>
      </w:r>
      <w:r w:rsidRPr="00F74801">
        <w:rPr>
          <w:rFonts w:asciiTheme="minorHAnsi" w:hAnsiTheme="minorHAnsi"/>
          <w:color w:val="auto"/>
        </w:rPr>
        <w:t xml:space="preserve"> </w:t>
      </w:r>
      <w:r w:rsidRPr="00F74801">
        <w:rPr>
          <w:rFonts w:asciiTheme="minorHAnsi" w:hAnsiTheme="minorHAnsi"/>
        </w:rPr>
        <w:t>will be responsible for duties including, but not limited to:</w:t>
      </w:r>
    </w:p>
    <w:p w14:paraId="265F128E" w14:textId="77777777" w:rsidR="008A5BF4" w:rsidRPr="00F74801" w:rsidRDefault="008A5BF4" w:rsidP="008A5BF4">
      <w:pPr>
        <w:rPr>
          <w:rFonts w:asciiTheme="minorHAnsi" w:hAnsiTheme="minorHAnsi"/>
        </w:rPr>
      </w:pPr>
    </w:p>
    <w:p w14:paraId="28578BA8" w14:textId="2D2097C1" w:rsidR="008A5BF4" w:rsidRPr="00F74801" w:rsidRDefault="00AF33FF" w:rsidP="008A5BF4">
      <w:pPr>
        <w:rPr>
          <w:rFonts w:ascii="Calibri" w:hAnsi="Calibri" w:cs="Calibri"/>
          <w:color w:val="auto"/>
        </w:rPr>
      </w:pPr>
      <w:r w:rsidRPr="00F74801">
        <w:rPr>
          <w:rFonts w:ascii="Calibri" w:hAnsi="Calibri" w:cs="Calibri"/>
          <w:color w:val="auto"/>
        </w:rPr>
        <w:t xml:space="preserve">RELATIONSHIP MANAGEMENT </w:t>
      </w:r>
    </w:p>
    <w:p w14:paraId="5B109DF5" w14:textId="55F073E3" w:rsidR="007624C9" w:rsidRPr="00F74801" w:rsidRDefault="007624C9" w:rsidP="007624C9">
      <w:pPr>
        <w:pStyle w:val="ListParagraph"/>
        <w:widowControl w:val="0"/>
        <w:numPr>
          <w:ilvl w:val="0"/>
          <w:numId w:val="4"/>
        </w:numPr>
        <w:autoSpaceDE w:val="0"/>
        <w:autoSpaceDN w:val="0"/>
        <w:adjustRightInd w:val="0"/>
        <w:spacing w:after="240"/>
        <w:rPr>
          <w:rFonts w:cs="Arial"/>
          <w:sz w:val="22"/>
          <w:szCs w:val="22"/>
        </w:rPr>
      </w:pPr>
      <w:r w:rsidRPr="00F74801">
        <w:rPr>
          <w:sz w:val="22"/>
          <w:szCs w:val="22"/>
        </w:rPr>
        <w:t xml:space="preserve">Deftly navigate dense </w:t>
      </w:r>
      <w:r w:rsidR="00F74801">
        <w:rPr>
          <w:sz w:val="22"/>
          <w:szCs w:val="22"/>
        </w:rPr>
        <w:t>c</w:t>
      </w:r>
      <w:r w:rsidRPr="00F74801">
        <w:rPr>
          <w:sz w:val="22"/>
          <w:szCs w:val="22"/>
        </w:rPr>
        <w:t>oalition dynamics.</w:t>
      </w:r>
    </w:p>
    <w:p w14:paraId="71A1ED9A" w14:textId="25BB21E2" w:rsidR="00455228" w:rsidRPr="00C1037B" w:rsidRDefault="00CD2A44" w:rsidP="00C1037B">
      <w:pPr>
        <w:pStyle w:val="ListParagraph"/>
        <w:widowControl w:val="0"/>
        <w:numPr>
          <w:ilvl w:val="0"/>
          <w:numId w:val="4"/>
        </w:numPr>
        <w:autoSpaceDE w:val="0"/>
        <w:autoSpaceDN w:val="0"/>
        <w:adjustRightInd w:val="0"/>
        <w:spacing w:after="240"/>
        <w:rPr>
          <w:rFonts w:ascii="Calibri" w:hAnsi="Calibri" w:cs="Arial"/>
          <w:sz w:val="22"/>
          <w:szCs w:val="22"/>
        </w:rPr>
      </w:pPr>
      <w:r w:rsidRPr="00F74801">
        <w:rPr>
          <w:rFonts w:ascii="Calibri" w:hAnsi="Calibri" w:cs="Arial"/>
          <w:sz w:val="22"/>
          <w:szCs w:val="22"/>
        </w:rPr>
        <w:t>Coordinate with</w:t>
      </w:r>
      <w:r w:rsidR="000732AB" w:rsidRPr="00F74801">
        <w:rPr>
          <w:rFonts w:ascii="Calibri" w:hAnsi="Calibri" w:cs="Arial"/>
          <w:sz w:val="22"/>
          <w:szCs w:val="22"/>
        </w:rPr>
        <w:t xml:space="preserve"> coalition </w:t>
      </w:r>
      <w:r w:rsidR="00C1037B">
        <w:rPr>
          <w:rFonts w:ascii="Calibri" w:hAnsi="Calibri" w:cs="Arial"/>
          <w:sz w:val="22"/>
          <w:szCs w:val="22"/>
        </w:rPr>
        <w:t xml:space="preserve">lobbyists </w:t>
      </w:r>
      <w:r w:rsidR="000732AB" w:rsidRPr="00F74801">
        <w:rPr>
          <w:rFonts w:ascii="Calibri" w:hAnsi="Calibri" w:cs="Arial"/>
          <w:sz w:val="22"/>
          <w:szCs w:val="22"/>
        </w:rPr>
        <w:t>and</w:t>
      </w:r>
      <w:r w:rsidRPr="00F74801">
        <w:rPr>
          <w:rFonts w:ascii="Calibri" w:hAnsi="Calibri" w:cs="Arial"/>
          <w:sz w:val="22"/>
          <w:szCs w:val="22"/>
        </w:rPr>
        <w:t xml:space="preserve"> </w:t>
      </w:r>
      <w:r w:rsidR="00C1037B">
        <w:rPr>
          <w:rFonts w:ascii="Calibri" w:hAnsi="Calibri" w:cs="Arial"/>
          <w:sz w:val="22"/>
          <w:szCs w:val="22"/>
        </w:rPr>
        <w:t xml:space="preserve">external </w:t>
      </w:r>
      <w:r w:rsidRPr="00F74801">
        <w:rPr>
          <w:rFonts w:ascii="Calibri" w:hAnsi="Calibri" w:cs="Arial"/>
          <w:sz w:val="22"/>
          <w:szCs w:val="22"/>
        </w:rPr>
        <w:t xml:space="preserve">consultants </w:t>
      </w:r>
      <w:r w:rsidR="007624C9" w:rsidRPr="00F74801">
        <w:rPr>
          <w:rFonts w:ascii="Calibri" w:hAnsi="Calibri" w:cs="Arial"/>
          <w:sz w:val="22"/>
          <w:szCs w:val="22"/>
        </w:rPr>
        <w:t xml:space="preserve">to enhance </w:t>
      </w:r>
      <w:r w:rsidR="00C1037B">
        <w:rPr>
          <w:rFonts w:ascii="Calibri" w:hAnsi="Calibri" w:cs="Arial"/>
          <w:sz w:val="22"/>
          <w:szCs w:val="22"/>
        </w:rPr>
        <w:t xml:space="preserve">campaign </w:t>
      </w:r>
      <w:r w:rsidR="00455228" w:rsidRPr="00F74801">
        <w:rPr>
          <w:rFonts w:ascii="Calibri" w:hAnsi="Calibri" w:cs="Arial"/>
          <w:sz w:val="22"/>
          <w:szCs w:val="22"/>
        </w:rPr>
        <w:t xml:space="preserve">operations through </w:t>
      </w:r>
      <w:r w:rsidR="00C1037B">
        <w:rPr>
          <w:rFonts w:ascii="Calibri" w:hAnsi="Calibri" w:cs="Arial"/>
          <w:sz w:val="22"/>
          <w:szCs w:val="22"/>
        </w:rPr>
        <w:t>sharing intel, managing tactical needs and assignments, and identifying necessary program adjustments.</w:t>
      </w:r>
    </w:p>
    <w:p w14:paraId="33279E77" w14:textId="5F95C01D" w:rsidR="00C1037B" w:rsidRDefault="00C1037B" w:rsidP="007624C9">
      <w:pPr>
        <w:pStyle w:val="ListParagraph"/>
        <w:widowControl w:val="0"/>
        <w:numPr>
          <w:ilvl w:val="0"/>
          <w:numId w:val="4"/>
        </w:numPr>
        <w:autoSpaceDE w:val="0"/>
        <w:autoSpaceDN w:val="0"/>
        <w:adjustRightInd w:val="0"/>
        <w:spacing w:after="240"/>
        <w:rPr>
          <w:rFonts w:ascii="Calibri" w:hAnsi="Calibri" w:cs="Arial"/>
          <w:sz w:val="22"/>
          <w:szCs w:val="22"/>
        </w:rPr>
      </w:pPr>
      <w:r>
        <w:rPr>
          <w:rFonts w:ascii="Calibri" w:hAnsi="Calibri" w:cs="Arial"/>
          <w:sz w:val="22"/>
          <w:szCs w:val="22"/>
        </w:rPr>
        <w:t>Coordinate with coalition lobbyists, coalition policy staff, and external consultants to develop policy strategy</w:t>
      </w:r>
      <w:r w:rsidR="00AE251E">
        <w:rPr>
          <w:rFonts w:ascii="Calibri" w:hAnsi="Calibri" w:cs="Arial"/>
          <w:sz w:val="22"/>
          <w:szCs w:val="22"/>
        </w:rPr>
        <w:t xml:space="preserve"> that supports the overall campaign goals</w:t>
      </w:r>
      <w:r>
        <w:rPr>
          <w:rFonts w:ascii="Calibri" w:hAnsi="Calibri" w:cs="Arial"/>
          <w:sz w:val="22"/>
          <w:szCs w:val="22"/>
        </w:rPr>
        <w:t>.</w:t>
      </w:r>
    </w:p>
    <w:p w14:paraId="2F24FF38" w14:textId="124ACA0D" w:rsidR="003B5E82" w:rsidRPr="00F74801" w:rsidRDefault="003B5E82" w:rsidP="008A5BF4">
      <w:pPr>
        <w:pStyle w:val="ListParagraph"/>
        <w:widowControl w:val="0"/>
        <w:numPr>
          <w:ilvl w:val="0"/>
          <w:numId w:val="4"/>
        </w:numPr>
        <w:autoSpaceDE w:val="0"/>
        <w:autoSpaceDN w:val="0"/>
        <w:adjustRightInd w:val="0"/>
        <w:spacing w:after="240"/>
        <w:rPr>
          <w:rFonts w:ascii="Calibri" w:hAnsi="Calibri" w:cs="Arial"/>
          <w:sz w:val="22"/>
          <w:szCs w:val="22"/>
        </w:rPr>
      </w:pPr>
      <w:r w:rsidRPr="00F74801">
        <w:rPr>
          <w:rFonts w:ascii="Calibri" w:hAnsi="Calibri" w:cs="Arial"/>
          <w:sz w:val="22"/>
          <w:szCs w:val="22"/>
        </w:rPr>
        <w:t xml:space="preserve">The Government Affairs Director will </w:t>
      </w:r>
      <w:r w:rsidR="006D021A" w:rsidRPr="00F74801">
        <w:rPr>
          <w:rFonts w:ascii="Calibri" w:hAnsi="Calibri" w:cs="Arial"/>
          <w:sz w:val="22"/>
          <w:szCs w:val="22"/>
        </w:rPr>
        <w:t xml:space="preserve">not engage in activities that would require </w:t>
      </w:r>
      <w:r w:rsidR="00F74801">
        <w:rPr>
          <w:rFonts w:ascii="Calibri" w:hAnsi="Calibri" w:cs="Arial"/>
          <w:sz w:val="22"/>
          <w:szCs w:val="22"/>
        </w:rPr>
        <w:t>s/he</w:t>
      </w:r>
      <w:r w:rsidR="006D021A" w:rsidRPr="00F74801">
        <w:rPr>
          <w:rFonts w:ascii="Calibri" w:hAnsi="Calibri" w:cs="Arial"/>
          <w:sz w:val="22"/>
          <w:szCs w:val="22"/>
        </w:rPr>
        <w:t xml:space="preserve"> to register under the federal Lobbying Disclosure Act. Furthermore, </w:t>
      </w:r>
      <w:r w:rsidR="00F74801">
        <w:rPr>
          <w:rFonts w:ascii="Calibri" w:hAnsi="Calibri" w:cs="Arial"/>
          <w:sz w:val="22"/>
          <w:szCs w:val="22"/>
        </w:rPr>
        <w:t>s/</w:t>
      </w:r>
      <w:r w:rsidR="006D021A" w:rsidRPr="00F74801">
        <w:rPr>
          <w:rFonts w:ascii="Calibri" w:hAnsi="Calibri" w:cs="Arial"/>
          <w:sz w:val="22"/>
          <w:szCs w:val="22"/>
        </w:rPr>
        <w:t>he will not engage in 527 or electoral activities.</w:t>
      </w:r>
    </w:p>
    <w:p w14:paraId="6020E495" w14:textId="1DF57B80" w:rsidR="008A5BF4" w:rsidRPr="00F74801" w:rsidRDefault="000A6C8C" w:rsidP="008A5BF4">
      <w:pPr>
        <w:rPr>
          <w:rFonts w:ascii="Calibri" w:hAnsi="Calibri" w:cs="Calibri"/>
        </w:rPr>
      </w:pPr>
      <w:r w:rsidRPr="00F74801">
        <w:rPr>
          <w:rFonts w:ascii="Calibri" w:hAnsi="Calibri" w:cs="Calibri"/>
        </w:rPr>
        <w:t xml:space="preserve">PROJECT MANAGEMENT </w:t>
      </w:r>
    </w:p>
    <w:p w14:paraId="1D5D1198" w14:textId="4343E87E" w:rsidR="004B5685" w:rsidRPr="00F74801" w:rsidRDefault="00537C00" w:rsidP="00F74801">
      <w:pPr>
        <w:numPr>
          <w:ilvl w:val="0"/>
          <w:numId w:val="6"/>
        </w:numPr>
        <w:spacing w:line="240" w:lineRule="auto"/>
        <w:ind w:left="360" w:hanging="360"/>
        <w:contextualSpacing/>
        <w:rPr>
          <w:rFonts w:asciiTheme="minorHAnsi" w:hAnsiTheme="minorHAnsi"/>
        </w:rPr>
      </w:pPr>
      <w:r w:rsidRPr="00F74801">
        <w:rPr>
          <w:rFonts w:asciiTheme="minorHAnsi" w:hAnsiTheme="minorHAnsi"/>
        </w:rPr>
        <w:t xml:space="preserve">Review and summarize </w:t>
      </w:r>
      <w:r>
        <w:rPr>
          <w:rFonts w:asciiTheme="minorHAnsi" w:hAnsiTheme="minorHAnsi"/>
        </w:rPr>
        <w:t>legislation</w:t>
      </w:r>
      <w:r>
        <w:rPr>
          <w:rFonts w:asciiTheme="minorHAnsi" w:hAnsiTheme="minorHAnsi"/>
          <w:color w:val="auto"/>
        </w:rPr>
        <w:t xml:space="preserve"> and e</w:t>
      </w:r>
      <w:r w:rsidR="002D666B" w:rsidRPr="00F74801">
        <w:rPr>
          <w:rFonts w:asciiTheme="minorHAnsi" w:hAnsiTheme="minorHAnsi"/>
          <w:color w:val="auto"/>
        </w:rPr>
        <w:t>nsure that</w:t>
      </w:r>
      <w:r>
        <w:rPr>
          <w:rFonts w:asciiTheme="minorHAnsi" w:hAnsiTheme="minorHAnsi"/>
          <w:color w:val="auto"/>
        </w:rPr>
        <w:t xml:space="preserve"> appropriate</w:t>
      </w:r>
      <w:r w:rsidR="002D666B" w:rsidRPr="00F74801">
        <w:rPr>
          <w:rFonts w:asciiTheme="minorHAnsi" w:hAnsiTheme="minorHAnsi"/>
          <w:color w:val="auto"/>
        </w:rPr>
        <w:t xml:space="preserve"> intelligence from </w:t>
      </w:r>
      <w:r>
        <w:rPr>
          <w:rFonts w:asciiTheme="minorHAnsi" w:hAnsiTheme="minorHAnsi"/>
          <w:color w:val="auto"/>
        </w:rPr>
        <w:t>coalition lobbyists and external</w:t>
      </w:r>
      <w:r w:rsidR="00B95C25">
        <w:rPr>
          <w:rFonts w:asciiTheme="minorHAnsi" w:hAnsiTheme="minorHAnsi"/>
          <w:color w:val="auto"/>
        </w:rPr>
        <w:t xml:space="preserve"> consultants is </w:t>
      </w:r>
      <w:r>
        <w:rPr>
          <w:rFonts w:asciiTheme="minorHAnsi" w:hAnsiTheme="minorHAnsi"/>
          <w:color w:val="auto"/>
        </w:rPr>
        <w:t>s</w:t>
      </w:r>
      <w:r w:rsidR="002D666B" w:rsidRPr="00F74801">
        <w:rPr>
          <w:rFonts w:asciiTheme="minorHAnsi" w:hAnsiTheme="minorHAnsi"/>
          <w:color w:val="auto"/>
        </w:rPr>
        <w:t xml:space="preserve">hared </w:t>
      </w:r>
      <w:r>
        <w:rPr>
          <w:rFonts w:asciiTheme="minorHAnsi" w:hAnsiTheme="minorHAnsi"/>
          <w:color w:val="auto"/>
        </w:rPr>
        <w:t xml:space="preserve">across organizations and </w:t>
      </w:r>
      <w:r w:rsidR="00AE251E">
        <w:rPr>
          <w:rFonts w:asciiTheme="minorHAnsi" w:hAnsiTheme="minorHAnsi"/>
          <w:color w:val="auto"/>
        </w:rPr>
        <w:t xml:space="preserve">within the campaign </w:t>
      </w:r>
      <w:r>
        <w:rPr>
          <w:rFonts w:asciiTheme="minorHAnsi" w:hAnsiTheme="minorHAnsi"/>
          <w:color w:val="auto"/>
        </w:rPr>
        <w:t>to better inform campaign strategy and implementation.</w:t>
      </w:r>
      <w:r w:rsidR="002D666B" w:rsidRPr="00F74801">
        <w:rPr>
          <w:rFonts w:asciiTheme="minorHAnsi" w:hAnsiTheme="minorHAnsi"/>
          <w:color w:val="auto"/>
        </w:rPr>
        <w:t xml:space="preserve">   </w:t>
      </w:r>
    </w:p>
    <w:p w14:paraId="556119E9" w14:textId="77777777" w:rsidR="00AE251E" w:rsidRDefault="00F74801" w:rsidP="00AE251E">
      <w:pPr>
        <w:numPr>
          <w:ilvl w:val="0"/>
          <w:numId w:val="6"/>
        </w:numPr>
        <w:spacing w:line="240" w:lineRule="auto"/>
        <w:ind w:left="360" w:hanging="360"/>
        <w:contextualSpacing/>
        <w:rPr>
          <w:rFonts w:asciiTheme="minorHAnsi" w:hAnsiTheme="minorHAnsi"/>
        </w:rPr>
      </w:pPr>
      <w:r>
        <w:rPr>
          <w:rFonts w:asciiTheme="minorHAnsi" w:hAnsiTheme="minorHAnsi"/>
        </w:rPr>
        <w:t>R</w:t>
      </w:r>
      <w:r w:rsidR="0072106D" w:rsidRPr="00F74801">
        <w:rPr>
          <w:rFonts w:asciiTheme="minorHAnsi" w:hAnsiTheme="minorHAnsi"/>
          <w:color w:val="auto"/>
        </w:rPr>
        <w:t>apidly communicate information</w:t>
      </w:r>
      <w:r>
        <w:rPr>
          <w:rFonts w:asciiTheme="minorHAnsi" w:hAnsiTheme="minorHAnsi"/>
          <w:color w:val="auto"/>
        </w:rPr>
        <w:t xml:space="preserve"> and</w:t>
      </w:r>
      <w:r w:rsidR="0072106D" w:rsidRPr="00F74801">
        <w:rPr>
          <w:rFonts w:asciiTheme="minorHAnsi" w:hAnsiTheme="minorHAnsi"/>
          <w:color w:val="auto"/>
        </w:rPr>
        <w:t xml:space="preserve"> facilitate information sharing </w:t>
      </w:r>
      <w:r>
        <w:rPr>
          <w:rFonts w:asciiTheme="minorHAnsi" w:hAnsiTheme="minorHAnsi"/>
          <w:color w:val="auto"/>
        </w:rPr>
        <w:t xml:space="preserve">i.e. </w:t>
      </w:r>
      <w:r w:rsidR="0072106D" w:rsidRPr="00F74801">
        <w:rPr>
          <w:rFonts w:asciiTheme="minorHAnsi" w:hAnsiTheme="minorHAnsi"/>
          <w:color w:val="auto"/>
        </w:rPr>
        <w:t>strategy memos</w:t>
      </w:r>
      <w:r>
        <w:rPr>
          <w:rFonts w:asciiTheme="minorHAnsi" w:hAnsiTheme="minorHAnsi"/>
          <w:color w:val="auto"/>
        </w:rPr>
        <w:t>,</w:t>
      </w:r>
      <w:r w:rsidR="0072106D" w:rsidRPr="00F74801">
        <w:rPr>
          <w:rFonts w:asciiTheme="minorHAnsi" w:hAnsiTheme="minorHAnsi"/>
          <w:color w:val="auto"/>
        </w:rPr>
        <w:t xml:space="preserve"> threat landscapes</w:t>
      </w:r>
      <w:r>
        <w:rPr>
          <w:rFonts w:asciiTheme="minorHAnsi" w:hAnsiTheme="minorHAnsi"/>
          <w:color w:val="auto"/>
        </w:rPr>
        <w:t xml:space="preserve">, </w:t>
      </w:r>
      <w:r w:rsidR="0072106D" w:rsidRPr="00F74801">
        <w:rPr>
          <w:rFonts w:asciiTheme="minorHAnsi" w:hAnsiTheme="minorHAnsi"/>
          <w:color w:val="auto"/>
        </w:rPr>
        <w:t>rapid response, and treatment recommendations and updates</w:t>
      </w:r>
      <w:r>
        <w:rPr>
          <w:rFonts w:asciiTheme="minorHAnsi" w:hAnsiTheme="minorHAnsi"/>
          <w:color w:val="auto"/>
        </w:rPr>
        <w:t>.</w:t>
      </w:r>
    </w:p>
    <w:p w14:paraId="1E1E281D" w14:textId="16396A68" w:rsidR="00A30DF2" w:rsidRPr="00F74801" w:rsidRDefault="00537C00" w:rsidP="00F74801">
      <w:pPr>
        <w:numPr>
          <w:ilvl w:val="0"/>
          <w:numId w:val="6"/>
        </w:numPr>
        <w:spacing w:line="240" w:lineRule="auto"/>
        <w:ind w:left="360" w:hanging="360"/>
        <w:contextualSpacing/>
        <w:rPr>
          <w:rFonts w:asciiTheme="minorHAnsi" w:hAnsiTheme="minorHAnsi"/>
          <w:color w:val="auto"/>
        </w:rPr>
      </w:pPr>
      <w:r>
        <w:rPr>
          <w:rFonts w:asciiTheme="minorHAnsi" w:hAnsiTheme="minorHAnsi"/>
          <w:color w:val="auto"/>
        </w:rPr>
        <w:t>Facilitate meetings where coalition lobbyists and</w:t>
      </w:r>
      <w:r w:rsidR="00AE251E">
        <w:rPr>
          <w:rFonts w:asciiTheme="minorHAnsi" w:hAnsiTheme="minorHAnsi"/>
          <w:color w:val="auto"/>
        </w:rPr>
        <w:t xml:space="preserve">/or </w:t>
      </w:r>
      <w:r>
        <w:rPr>
          <w:rFonts w:asciiTheme="minorHAnsi" w:hAnsiTheme="minorHAnsi"/>
          <w:color w:val="auto"/>
        </w:rPr>
        <w:t>policy staff convene, p</w:t>
      </w:r>
      <w:r w:rsidR="00A30DF2" w:rsidRPr="00F74801">
        <w:rPr>
          <w:rFonts w:asciiTheme="minorHAnsi" w:hAnsiTheme="minorHAnsi"/>
          <w:color w:val="auto"/>
        </w:rPr>
        <w:t>repare</w:t>
      </w:r>
      <w:r w:rsidR="0052625D" w:rsidRPr="00F74801">
        <w:rPr>
          <w:rFonts w:asciiTheme="minorHAnsi" w:hAnsiTheme="minorHAnsi"/>
          <w:color w:val="auto"/>
        </w:rPr>
        <w:t xml:space="preserve"> materials</w:t>
      </w:r>
      <w:r>
        <w:rPr>
          <w:rFonts w:asciiTheme="minorHAnsi" w:hAnsiTheme="minorHAnsi"/>
          <w:color w:val="auto"/>
        </w:rPr>
        <w:t>,</w:t>
      </w:r>
      <w:r w:rsidR="00A30DF2" w:rsidRPr="00F74801">
        <w:rPr>
          <w:rFonts w:asciiTheme="minorHAnsi" w:hAnsiTheme="minorHAnsi"/>
          <w:color w:val="auto"/>
        </w:rPr>
        <w:t xml:space="preserve"> and track </w:t>
      </w:r>
      <w:r w:rsidR="00AE251E">
        <w:rPr>
          <w:rFonts w:asciiTheme="minorHAnsi" w:hAnsiTheme="minorHAnsi"/>
          <w:color w:val="auto"/>
        </w:rPr>
        <w:t xml:space="preserve">both </w:t>
      </w:r>
      <w:r w:rsidR="0052625D" w:rsidRPr="00F74801">
        <w:rPr>
          <w:rFonts w:asciiTheme="minorHAnsi" w:hAnsiTheme="minorHAnsi"/>
          <w:color w:val="auto"/>
        </w:rPr>
        <w:t>due outs</w:t>
      </w:r>
      <w:r>
        <w:rPr>
          <w:rFonts w:asciiTheme="minorHAnsi" w:hAnsiTheme="minorHAnsi"/>
          <w:color w:val="auto"/>
        </w:rPr>
        <w:t xml:space="preserve"> and progress.</w:t>
      </w:r>
    </w:p>
    <w:p w14:paraId="680FFCE4" w14:textId="4065F2FB" w:rsidR="00537C00" w:rsidRPr="00F74801" w:rsidRDefault="00537C00" w:rsidP="00537C00">
      <w:pPr>
        <w:numPr>
          <w:ilvl w:val="0"/>
          <w:numId w:val="1"/>
        </w:numPr>
        <w:spacing w:line="240" w:lineRule="auto"/>
        <w:ind w:left="360" w:hanging="360"/>
        <w:contextualSpacing/>
        <w:rPr>
          <w:rFonts w:asciiTheme="minorHAnsi" w:hAnsiTheme="minorHAnsi"/>
          <w:color w:val="auto"/>
        </w:rPr>
      </w:pPr>
      <w:r w:rsidRPr="00F74801">
        <w:rPr>
          <w:rFonts w:ascii="Calibri" w:hAnsi="Calibri"/>
          <w:color w:val="auto"/>
        </w:rPr>
        <w:t>Work with the</w:t>
      </w:r>
      <w:r w:rsidR="00AE251E">
        <w:rPr>
          <w:rFonts w:ascii="Calibri" w:hAnsi="Calibri"/>
          <w:color w:val="auto"/>
        </w:rPr>
        <w:t xml:space="preserve"> coalition</w:t>
      </w:r>
      <w:r w:rsidRPr="00F74801">
        <w:rPr>
          <w:rFonts w:ascii="Calibri" w:hAnsi="Calibri"/>
          <w:color w:val="auto"/>
        </w:rPr>
        <w:t xml:space="preserve"> groups</w:t>
      </w:r>
      <w:r>
        <w:rPr>
          <w:rFonts w:ascii="Calibri" w:hAnsi="Calibri"/>
          <w:color w:val="auto"/>
        </w:rPr>
        <w:t xml:space="preserve"> and </w:t>
      </w:r>
      <w:r w:rsidRPr="00F74801">
        <w:rPr>
          <w:rFonts w:ascii="Calibri" w:hAnsi="Calibri"/>
          <w:color w:val="auto"/>
        </w:rPr>
        <w:t xml:space="preserve">campaign leadership to </w:t>
      </w:r>
      <w:r w:rsidR="00AE251E">
        <w:rPr>
          <w:rFonts w:ascii="Calibri" w:hAnsi="Calibri"/>
          <w:color w:val="auto"/>
        </w:rPr>
        <w:t>inform</w:t>
      </w:r>
      <w:r w:rsidRPr="00F74801">
        <w:rPr>
          <w:rFonts w:ascii="Calibri" w:hAnsi="Calibri"/>
          <w:color w:val="auto"/>
        </w:rPr>
        <w:t xml:space="preserve"> and carryout campaign activity around accountability moments. </w:t>
      </w:r>
    </w:p>
    <w:p w14:paraId="3D2209D5" w14:textId="22EA2104" w:rsidR="008A5BF4" w:rsidRPr="00F74801" w:rsidRDefault="001305F8" w:rsidP="00400D9A">
      <w:pPr>
        <w:numPr>
          <w:ilvl w:val="0"/>
          <w:numId w:val="1"/>
        </w:numPr>
        <w:spacing w:line="240" w:lineRule="auto"/>
        <w:ind w:left="360" w:hanging="360"/>
        <w:contextualSpacing/>
        <w:rPr>
          <w:rFonts w:asciiTheme="minorHAnsi" w:hAnsiTheme="minorHAnsi"/>
        </w:rPr>
      </w:pPr>
      <w:r w:rsidRPr="00F74801">
        <w:rPr>
          <w:rFonts w:asciiTheme="minorHAnsi" w:hAnsiTheme="minorHAnsi"/>
        </w:rPr>
        <w:t>Coordinate r</w:t>
      </w:r>
      <w:r w:rsidR="008A5BF4" w:rsidRPr="00F74801">
        <w:rPr>
          <w:rFonts w:asciiTheme="minorHAnsi" w:hAnsiTheme="minorHAnsi"/>
        </w:rPr>
        <w:t>epresent</w:t>
      </w:r>
      <w:r w:rsidRPr="00F74801">
        <w:rPr>
          <w:rFonts w:asciiTheme="minorHAnsi" w:hAnsiTheme="minorHAnsi"/>
        </w:rPr>
        <w:t>ation of</w:t>
      </w:r>
      <w:r w:rsidR="00D77808" w:rsidRPr="00F74801">
        <w:rPr>
          <w:rFonts w:asciiTheme="minorHAnsi" w:hAnsiTheme="minorHAnsi"/>
        </w:rPr>
        <w:t xml:space="preserve"> coalition perspective </w:t>
      </w:r>
      <w:r w:rsidR="00455488" w:rsidRPr="00F74801">
        <w:rPr>
          <w:rFonts w:asciiTheme="minorHAnsi" w:hAnsiTheme="minorHAnsi"/>
        </w:rPr>
        <w:t>at major events</w:t>
      </w:r>
      <w:r w:rsidR="008A5BF4" w:rsidRPr="00F74801">
        <w:rPr>
          <w:rFonts w:asciiTheme="minorHAnsi" w:hAnsiTheme="minorHAnsi"/>
        </w:rPr>
        <w:t xml:space="preserve"> including</w:t>
      </w:r>
      <w:r w:rsidR="00455488" w:rsidRPr="00F74801">
        <w:rPr>
          <w:rFonts w:asciiTheme="minorHAnsi" w:hAnsiTheme="minorHAnsi"/>
        </w:rPr>
        <w:t xml:space="preserve"> </w:t>
      </w:r>
      <w:r w:rsidR="008A5BF4" w:rsidRPr="00F74801">
        <w:rPr>
          <w:rFonts w:asciiTheme="minorHAnsi" w:hAnsiTheme="minorHAnsi"/>
        </w:rPr>
        <w:t xml:space="preserve">symposiums, conferences, and </w:t>
      </w:r>
      <w:r w:rsidR="00455488" w:rsidRPr="00F74801">
        <w:rPr>
          <w:rFonts w:asciiTheme="minorHAnsi" w:hAnsiTheme="minorHAnsi"/>
        </w:rPr>
        <w:t xml:space="preserve">other </w:t>
      </w:r>
      <w:r w:rsidR="008A5BF4" w:rsidRPr="00F74801">
        <w:rPr>
          <w:rFonts w:asciiTheme="minorHAnsi" w:hAnsiTheme="minorHAnsi"/>
        </w:rPr>
        <w:t>high-profile activities.</w:t>
      </w:r>
    </w:p>
    <w:p w14:paraId="5F40A851" w14:textId="77777777" w:rsidR="008A5BF4" w:rsidRPr="00F74801" w:rsidRDefault="008A5BF4" w:rsidP="008A5BF4">
      <w:pPr>
        <w:rPr>
          <w:rFonts w:asciiTheme="minorHAnsi" w:hAnsiTheme="minorHAnsi"/>
        </w:rPr>
      </w:pPr>
    </w:p>
    <w:p w14:paraId="0D2E742A" w14:textId="77777777" w:rsidR="002F2983" w:rsidRPr="00F74801" w:rsidRDefault="002F2983" w:rsidP="002F2983">
      <w:pPr>
        <w:rPr>
          <w:rFonts w:asciiTheme="minorHAnsi" w:hAnsiTheme="minorHAnsi"/>
          <w:b/>
        </w:rPr>
      </w:pPr>
      <w:r w:rsidRPr="00F74801">
        <w:rPr>
          <w:rFonts w:asciiTheme="minorHAnsi" w:hAnsiTheme="minorHAnsi"/>
          <w:b/>
        </w:rPr>
        <w:lastRenderedPageBreak/>
        <w:t xml:space="preserve">Ideal Qualifications </w:t>
      </w:r>
    </w:p>
    <w:p w14:paraId="74DF7AC5" w14:textId="1615488B" w:rsidR="0083642D" w:rsidRPr="00F74801" w:rsidRDefault="0083642D" w:rsidP="002F2983">
      <w:pPr>
        <w:pStyle w:val="ListParagraph"/>
        <w:widowControl w:val="0"/>
        <w:numPr>
          <w:ilvl w:val="0"/>
          <w:numId w:val="5"/>
        </w:numPr>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 xml:space="preserve">At </w:t>
      </w:r>
      <w:r w:rsidR="00455488" w:rsidRPr="00F74801">
        <w:rPr>
          <w:rFonts w:ascii="Calibri" w:hAnsi="Calibri" w:cs="Arial"/>
          <w:color w:val="000000" w:themeColor="text1"/>
          <w:sz w:val="22"/>
          <w:szCs w:val="22"/>
        </w:rPr>
        <w:t xml:space="preserve">least 5-7 </w:t>
      </w:r>
      <w:r w:rsidRPr="00F74801">
        <w:rPr>
          <w:rFonts w:ascii="Calibri" w:hAnsi="Calibri" w:cs="Arial"/>
          <w:color w:val="000000" w:themeColor="text1"/>
          <w:sz w:val="22"/>
          <w:szCs w:val="22"/>
        </w:rPr>
        <w:t>years of experience enga</w:t>
      </w:r>
      <w:r w:rsidR="007F1600" w:rsidRPr="00F74801">
        <w:rPr>
          <w:rFonts w:ascii="Calibri" w:hAnsi="Calibri" w:cs="Arial"/>
          <w:color w:val="000000" w:themeColor="text1"/>
          <w:sz w:val="22"/>
          <w:szCs w:val="22"/>
        </w:rPr>
        <w:t>ging in federal legislative, administrative advocacy</w:t>
      </w:r>
      <w:r w:rsidR="00F74801">
        <w:rPr>
          <w:rFonts w:ascii="Calibri" w:hAnsi="Calibri" w:cs="Arial"/>
          <w:color w:val="000000" w:themeColor="text1"/>
          <w:sz w:val="22"/>
          <w:szCs w:val="22"/>
        </w:rPr>
        <w:t>,</w:t>
      </w:r>
      <w:r w:rsidR="007F1600" w:rsidRPr="00F74801">
        <w:rPr>
          <w:rFonts w:ascii="Calibri" w:hAnsi="Calibri" w:cs="Arial"/>
          <w:color w:val="000000" w:themeColor="text1"/>
          <w:sz w:val="22"/>
          <w:szCs w:val="22"/>
        </w:rPr>
        <w:t xml:space="preserve"> or related</w:t>
      </w:r>
      <w:r w:rsidR="005C7ACF" w:rsidRPr="00F74801">
        <w:rPr>
          <w:rFonts w:ascii="Calibri" w:hAnsi="Calibri" w:cs="Arial"/>
          <w:color w:val="000000" w:themeColor="text1"/>
          <w:sz w:val="22"/>
          <w:szCs w:val="22"/>
        </w:rPr>
        <w:t xml:space="preserve"> experience</w:t>
      </w:r>
      <w:r w:rsidR="0093636A">
        <w:rPr>
          <w:rFonts w:ascii="Calibri" w:hAnsi="Calibri" w:cs="Arial"/>
          <w:color w:val="000000" w:themeColor="text1"/>
          <w:sz w:val="22"/>
          <w:szCs w:val="22"/>
        </w:rPr>
        <w:t>. Capitol Hill experience strongly preferred.</w:t>
      </w:r>
    </w:p>
    <w:p w14:paraId="42A4C860" w14:textId="4603208A" w:rsidR="00455228" w:rsidRPr="00F74801" w:rsidRDefault="00455228" w:rsidP="002F2983">
      <w:pPr>
        <w:pStyle w:val="ListParagraph"/>
        <w:widowControl w:val="0"/>
        <w:numPr>
          <w:ilvl w:val="0"/>
          <w:numId w:val="5"/>
        </w:numPr>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Possess a solid understanding of the intricacies of the legislative process</w:t>
      </w:r>
    </w:p>
    <w:p w14:paraId="10B26901" w14:textId="6F0B589B" w:rsidR="0083642D" w:rsidRPr="00F74801" w:rsidRDefault="0083642D" w:rsidP="0083642D">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Strong ethical standards, tact</w:t>
      </w:r>
      <w:r w:rsidR="007A092F">
        <w:rPr>
          <w:rFonts w:ascii="Calibri" w:hAnsi="Calibri" w:cs="Arial"/>
          <w:color w:val="000000" w:themeColor="text1"/>
          <w:sz w:val="22"/>
          <w:szCs w:val="22"/>
        </w:rPr>
        <w:t>,</w:t>
      </w:r>
      <w:r w:rsidRPr="00F74801">
        <w:rPr>
          <w:rFonts w:ascii="Calibri" w:hAnsi="Calibri" w:cs="Arial"/>
          <w:color w:val="000000" w:themeColor="text1"/>
          <w:sz w:val="22"/>
          <w:szCs w:val="22"/>
        </w:rPr>
        <w:t xml:space="preserve"> and </w:t>
      </w:r>
      <w:r w:rsidR="00A6444E" w:rsidRPr="00F74801">
        <w:rPr>
          <w:rFonts w:ascii="Calibri" w:hAnsi="Calibri" w:cs="Arial"/>
          <w:color w:val="000000" w:themeColor="text1"/>
          <w:sz w:val="22"/>
          <w:szCs w:val="22"/>
        </w:rPr>
        <w:t xml:space="preserve">diplomacy skills with the ability to </w:t>
      </w:r>
      <w:r w:rsidR="00AE251E">
        <w:rPr>
          <w:rFonts w:ascii="Calibri" w:hAnsi="Calibri" w:cs="Arial"/>
          <w:color w:val="000000" w:themeColor="text1"/>
          <w:sz w:val="22"/>
          <w:szCs w:val="22"/>
        </w:rPr>
        <w:t>exercise judgment,</w:t>
      </w:r>
      <w:r w:rsidR="00A6444E" w:rsidRPr="00F74801">
        <w:rPr>
          <w:rFonts w:ascii="Calibri" w:hAnsi="Calibri" w:cs="Arial"/>
          <w:color w:val="000000" w:themeColor="text1"/>
          <w:sz w:val="22"/>
          <w:szCs w:val="22"/>
        </w:rPr>
        <w:t xml:space="preserve"> discretion</w:t>
      </w:r>
      <w:r w:rsidR="00AE251E">
        <w:rPr>
          <w:rFonts w:ascii="Calibri" w:hAnsi="Calibri" w:cs="Arial"/>
          <w:color w:val="000000" w:themeColor="text1"/>
          <w:sz w:val="22"/>
          <w:szCs w:val="22"/>
        </w:rPr>
        <w:t>,</w:t>
      </w:r>
      <w:r w:rsidR="00A6444E" w:rsidRPr="00F74801">
        <w:rPr>
          <w:rFonts w:ascii="Calibri" w:hAnsi="Calibri" w:cs="Arial"/>
          <w:color w:val="000000" w:themeColor="text1"/>
          <w:sz w:val="22"/>
          <w:szCs w:val="22"/>
        </w:rPr>
        <w:t xml:space="preserve"> </w:t>
      </w:r>
      <w:r w:rsidR="00AE251E">
        <w:rPr>
          <w:rFonts w:ascii="Calibri" w:hAnsi="Calibri" w:cs="Arial"/>
          <w:color w:val="000000" w:themeColor="text1"/>
          <w:sz w:val="22"/>
          <w:szCs w:val="22"/>
        </w:rPr>
        <w:t xml:space="preserve">and confidentiality </w:t>
      </w:r>
    </w:p>
    <w:p w14:paraId="27730F8D" w14:textId="0CC9A1BD" w:rsidR="0083642D" w:rsidRPr="00F74801" w:rsidRDefault="0083642D" w:rsidP="0083642D">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 xml:space="preserve">Excellent interpersonal and communication skills (both verbal and written), including strong presentation </w:t>
      </w:r>
      <w:r w:rsidR="005C7ACF" w:rsidRPr="00F74801">
        <w:rPr>
          <w:rFonts w:ascii="Calibri" w:hAnsi="Calibri" w:cs="Arial"/>
          <w:color w:val="000000" w:themeColor="text1"/>
          <w:sz w:val="22"/>
          <w:szCs w:val="22"/>
        </w:rPr>
        <w:t>skills</w:t>
      </w:r>
    </w:p>
    <w:p w14:paraId="74F6844D" w14:textId="08EE2C7A" w:rsidR="002F2983" w:rsidRPr="00F74801" w:rsidRDefault="002F2983" w:rsidP="0083642D">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Exceptional attention</w:t>
      </w:r>
      <w:r w:rsidR="006656C8" w:rsidRPr="00F74801">
        <w:rPr>
          <w:rFonts w:ascii="Calibri" w:hAnsi="Calibri" w:cs="Arial"/>
          <w:color w:val="000000" w:themeColor="text1"/>
          <w:sz w:val="22"/>
          <w:szCs w:val="22"/>
        </w:rPr>
        <w:t xml:space="preserve"> to detail and highly organized</w:t>
      </w:r>
    </w:p>
    <w:p w14:paraId="042852F1" w14:textId="3BD50615" w:rsidR="0083642D" w:rsidRPr="00F74801" w:rsidRDefault="0083642D" w:rsidP="0083642D">
      <w:pPr>
        <w:pStyle w:val="ListParagraph"/>
        <w:numPr>
          <w:ilvl w:val="0"/>
          <w:numId w:val="5"/>
        </w:numPr>
        <w:tabs>
          <w:tab w:val="left" w:pos="360"/>
        </w:tabs>
        <w:autoSpaceDE w:val="0"/>
        <w:autoSpaceDN w:val="0"/>
        <w:adjustRightInd w:val="0"/>
        <w:ind w:left="360"/>
        <w:rPr>
          <w:rFonts w:ascii="Calibri" w:hAnsi="Calibri" w:cs="Arial"/>
          <w:color w:val="000000" w:themeColor="text1"/>
          <w:sz w:val="22"/>
          <w:szCs w:val="22"/>
        </w:rPr>
      </w:pPr>
      <w:r w:rsidRPr="00F74801">
        <w:rPr>
          <w:rFonts w:ascii="Calibri" w:hAnsi="Calibri" w:cs="Arial"/>
          <w:color w:val="000000" w:themeColor="text1"/>
          <w:sz w:val="22"/>
          <w:szCs w:val="22"/>
        </w:rPr>
        <w:t xml:space="preserve">Demonstrated experience managing </w:t>
      </w:r>
      <w:r w:rsidR="002F2983" w:rsidRPr="00F74801">
        <w:rPr>
          <w:rFonts w:ascii="Calibri" w:hAnsi="Calibri" w:cs="Arial"/>
          <w:color w:val="000000" w:themeColor="text1"/>
          <w:sz w:val="22"/>
          <w:szCs w:val="22"/>
        </w:rPr>
        <w:t xml:space="preserve">simultaneous projects, </w:t>
      </w:r>
      <w:r w:rsidRPr="00F74801">
        <w:rPr>
          <w:rFonts w:ascii="Calibri" w:hAnsi="Calibri" w:cs="Arial"/>
          <w:color w:val="000000" w:themeColor="text1"/>
          <w:sz w:val="22"/>
          <w:szCs w:val="22"/>
        </w:rPr>
        <w:t>pri</w:t>
      </w:r>
      <w:r w:rsidR="006656C8" w:rsidRPr="00F74801">
        <w:rPr>
          <w:rFonts w:ascii="Calibri" w:hAnsi="Calibri" w:cs="Arial"/>
          <w:color w:val="000000" w:themeColor="text1"/>
          <w:sz w:val="22"/>
          <w:szCs w:val="22"/>
        </w:rPr>
        <w:t>ncipals, staff, and consultants</w:t>
      </w:r>
      <w:r w:rsidRPr="00F74801">
        <w:rPr>
          <w:rFonts w:ascii="Calibri" w:hAnsi="Calibri" w:cs="Arial"/>
          <w:color w:val="000000" w:themeColor="text1"/>
          <w:sz w:val="22"/>
          <w:szCs w:val="22"/>
        </w:rPr>
        <w:t xml:space="preserve"> </w:t>
      </w:r>
    </w:p>
    <w:p w14:paraId="1A029C4E" w14:textId="59F44678" w:rsidR="0083642D" w:rsidRPr="00F74801" w:rsidRDefault="0083642D" w:rsidP="0083642D">
      <w:pPr>
        <w:pStyle w:val="ListParagraph"/>
        <w:numPr>
          <w:ilvl w:val="0"/>
          <w:numId w:val="5"/>
        </w:numPr>
        <w:tabs>
          <w:tab w:val="left" w:pos="360"/>
        </w:tabs>
        <w:autoSpaceDE w:val="0"/>
        <w:autoSpaceDN w:val="0"/>
        <w:adjustRightInd w:val="0"/>
        <w:ind w:left="360"/>
        <w:rPr>
          <w:rFonts w:ascii="Calibri" w:hAnsi="Calibri" w:cs="Arial"/>
          <w:color w:val="000000" w:themeColor="text1"/>
          <w:sz w:val="22"/>
          <w:szCs w:val="22"/>
        </w:rPr>
      </w:pPr>
      <w:r w:rsidRPr="00F74801">
        <w:rPr>
          <w:rFonts w:ascii="Calibri" w:hAnsi="Calibri" w:cs="Arial"/>
          <w:color w:val="000000" w:themeColor="text1"/>
          <w:sz w:val="22"/>
          <w:szCs w:val="22"/>
        </w:rPr>
        <w:t>Extrao</w:t>
      </w:r>
      <w:r w:rsidR="006656C8" w:rsidRPr="00F74801">
        <w:rPr>
          <w:rFonts w:ascii="Calibri" w:hAnsi="Calibri" w:cs="Arial"/>
          <w:color w:val="000000" w:themeColor="text1"/>
          <w:sz w:val="22"/>
          <w:szCs w:val="22"/>
        </w:rPr>
        <w:t>rdinary problem-solving skills</w:t>
      </w:r>
      <w:r w:rsidRPr="00F74801">
        <w:rPr>
          <w:rFonts w:ascii="Calibri" w:hAnsi="Calibri" w:cs="Arial"/>
          <w:color w:val="000000" w:themeColor="text1"/>
          <w:sz w:val="22"/>
          <w:szCs w:val="22"/>
        </w:rPr>
        <w:t xml:space="preserve"> </w:t>
      </w:r>
    </w:p>
    <w:p w14:paraId="71330B03" w14:textId="77777777" w:rsidR="0083642D" w:rsidRPr="00F74801" w:rsidRDefault="0083642D" w:rsidP="0083642D">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Comfortable with technology and software, including experience with MS Office/Powerpoint</w:t>
      </w:r>
    </w:p>
    <w:p w14:paraId="65E8BD6D" w14:textId="2B2CCFA0" w:rsidR="0083642D" w:rsidRPr="00F74801" w:rsidRDefault="00A6444E" w:rsidP="0083642D">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Effective communicator with the a</w:t>
      </w:r>
      <w:r w:rsidR="0083642D" w:rsidRPr="00F74801">
        <w:rPr>
          <w:rFonts w:ascii="Calibri" w:hAnsi="Calibri" w:cs="Arial"/>
          <w:color w:val="000000" w:themeColor="text1"/>
          <w:sz w:val="22"/>
          <w:szCs w:val="22"/>
        </w:rPr>
        <w:t xml:space="preserve">bility to collaborate effectively </w:t>
      </w:r>
      <w:r w:rsidRPr="00F74801">
        <w:rPr>
          <w:rFonts w:ascii="Calibri" w:hAnsi="Calibri" w:cs="Arial"/>
          <w:color w:val="000000" w:themeColor="text1"/>
          <w:sz w:val="22"/>
          <w:szCs w:val="22"/>
        </w:rPr>
        <w:t>internally and externally</w:t>
      </w:r>
      <w:r w:rsidR="0083642D" w:rsidRPr="00F74801">
        <w:rPr>
          <w:rFonts w:ascii="Calibri" w:hAnsi="Calibri" w:cs="Arial"/>
          <w:color w:val="000000" w:themeColor="text1"/>
          <w:sz w:val="22"/>
          <w:szCs w:val="22"/>
        </w:rPr>
        <w:t xml:space="preserve"> </w:t>
      </w:r>
    </w:p>
    <w:p w14:paraId="0340A0EF" w14:textId="16947EFC" w:rsidR="002F2983" w:rsidRPr="00F74801" w:rsidRDefault="0083642D" w:rsidP="002F2983">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rFonts w:ascii="Calibri" w:hAnsi="Calibri" w:cs="Arial"/>
          <w:color w:val="000000" w:themeColor="text1"/>
          <w:sz w:val="22"/>
          <w:szCs w:val="22"/>
        </w:rPr>
        <w:t>Familiarity with the env</w:t>
      </w:r>
      <w:r w:rsidR="006656C8" w:rsidRPr="00F74801">
        <w:rPr>
          <w:rFonts w:ascii="Calibri" w:hAnsi="Calibri" w:cs="Arial"/>
          <w:color w:val="000000" w:themeColor="text1"/>
          <w:sz w:val="22"/>
          <w:szCs w:val="22"/>
        </w:rPr>
        <w:t>ironmental movement preferred</w:t>
      </w:r>
    </w:p>
    <w:p w14:paraId="0E94B975" w14:textId="77777777" w:rsidR="002F2983" w:rsidRPr="00F74801" w:rsidRDefault="008A5BF4" w:rsidP="002F2983">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color w:val="000000" w:themeColor="text1"/>
          <w:sz w:val="22"/>
          <w:szCs w:val="22"/>
        </w:rPr>
        <w:t>Demonstrated strategic thinking to advance</w:t>
      </w:r>
      <w:r w:rsidR="000A78CD" w:rsidRPr="00F74801">
        <w:rPr>
          <w:color w:val="000000" w:themeColor="text1"/>
          <w:sz w:val="22"/>
          <w:szCs w:val="22"/>
        </w:rPr>
        <w:t xml:space="preserve"> a campaign’s mission and goals</w:t>
      </w:r>
    </w:p>
    <w:p w14:paraId="5B426AC4" w14:textId="77777777" w:rsidR="002F2983" w:rsidRPr="00F74801" w:rsidRDefault="008A5BF4" w:rsidP="002F2983">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color w:val="000000" w:themeColor="text1"/>
          <w:sz w:val="22"/>
          <w:szCs w:val="22"/>
        </w:rPr>
        <w:t>Po</w:t>
      </w:r>
      <w:r w:rsidR="000A78CD" w:rsidRPr="00F74801">
        <w:rPr>
          <w:color w:val="000000" w:themeColor="text1"/>
          <w:sz w:val="22"/>
          <w:szCs w:val="22"/>
        </w:rPr>
        <w:t>sitive attitude and personality</w:t>
      </w:r>
    </w:p>
    <w:p w14:paraId="3E8DF4F4" w14:textId="236BF3BD" w:rsidR="00400D9A" w:rsidRPr="00F74801" w:rsidRDefault="008A5BF4" w:rsidP="00400D9A">
      <w:pPr>
        <w:pStyle w:val="ListParagraph"/>
        <w:widowControl w:val="0"/>
        <w:numPr>
          <w:ilvl w:val="0"/>
          <w:numId w:val="5"/>
        </w:numPr>
        <w:tabs>
          <w:tab w:val="left" w:pos="360"/>
          <w:tab w:val="left" w:pos="720"/>
        </w:tabs>
        <w:autoSpaceDE w:val="0"/>
        <w:autoSpaceDN w:val="0"/>
        <w:adjustRightInd w:val="0"/>
        <w:spacing w:after="240"/>
        <w:ind w:left="360"/>
        <w:rPr>
          <w:rFonts w:ascii="Calibri" w:hAnsi="Calibri" w:cs="Arial"/>
          <w:color w:val="000000" w:themeColor="text1"/>
          <w:sz w:val="22"/>
          <w:szCs w:val="22"/>
        </w:rPr>
      </w:pPr>
      <w:r w:rsidRPr="00F74801">
        <w:rPr>
          <w:color w:val="000000" w:themeColor="text1"/>
          <w:sz w:val="22"/>
          <w:szCs w:val="22"/>
        </w:rPr>
        <w:t>Ability to work in and ada</w:t>
      </w:r>
      <w:r w:rsidR="002F2983" w:rsidRPr="00F74801">
        <w:rPr>
          <w:color w:val="000000" w:themeColor="text1"/>
          <w:sz w:val="22"/>
          <w:szCs w:val="22"/>
        </w:rPr>
        <w:t>pt to a fast-moving environment; plan strategically and anticipate challenges</w:t>
      </w:r>
    </w:p>
    <w:p w14:paraId="0E51EAFB" w14:textId="77777777" w:rsidR="00654721" w:rsidRPr="00654721" w:rsidRDefault="00654721" w:rsidP="00654721">
      <w:pPr>
        <w:rPr>
          <w:rFonts w:asciiTheme="minorHAnsi" w:hAnsiTheme="minorHAnsi"/>
          <w:b/>
        </w:rPr>
      </w:pPr>
      <w:r w:rsidRPr="00654721">
        <w:rPr>
          <w:rFonts w:asciiTheme="minorHAnsi" w:hAnsiTheme="minorHAnsi"/>
          <w:b/>
        </w:rPr>
        <w:t>Application Process</w:t>
      </w:r>
    </w:p>
    <w:p w14:paraId="5643EE00" w14:textId="56B392B3" w:rsidR="00654721" w:rsidRDefault="00654721" w:rsidP="00654721">
      <w:pPr>
        <w:rPr>
          <w:rFonts w:asciiTheme="minorHAnsi" w:hAnsiTheme="minorHAnsi"/>
        </w:rPr>
      </w:pPr>
      <w:r w:rsidRPr="00654721">
        <w:rPr>
          <w:rFonts w:asciiTheme="minorHAnsi" w:hAnsiTheme="minorHAnsi"/>
          <w:bCs/>
        </w:rPr>
        <w:t xml:space="preserve">To apply, please submit a resume and cover letter  to the following link: </w:t>
      </w:r>
      <w:hyperlink r:id="rId5" w:history="1">
        <w:r w:rsidR="006C04AB" w:rsidRPr="00356D28">
          <w:rPr>
            <w:rStyle w:val="Hyperlink"/>
            <w:rFonts w:asciiTheme="minorHAnsi" w:hAnsiTheme="minorHAnsi"/>
          </w:rPr>
          <w:t>https://climateactioncampaign.recruiterbox.com/jobs/fk0qjs9?source=</w:t>
        </w:r>
      </w:hyperlink>
    </w:p>
    <w:p w14:paraId="28E7511F" w14:textId="77777777" w:rsidR="00654721" w:rsidRDefault="00654721" w:rsidP="00654721">
      <w:pPr>
        <w:rPr>
          <w:rFonts w:asciiTheme="minorHAnsi" w:hAnsiTheme="minorHAnsi"/>
          <w:b/>
        </w:rPr>
      </w:pPr>
    </w:p>
    <w:p w14:paraId="4150478A" w14:textId="69575425" w:rsidR="006656C8" w:rsidRPr="00F74801" w:rsidRDefault="006656C8" w:rsidP="006656C8">
      <w:pPr>
        <w:rPr>
          <w:rFonts w:asciiTheme="minorHAnsi" w:hAnsiTheme="minorHAnsi"/>
          <w:b/>
        </w:rPr>
      </w:pPr>
      <w:r w:rsidRPr="00F74801">
        <w:rPr>
          <w:rFonts w:asciiTheme="minorHAnsi" w:hAnsiTheme="minorHAnsi"/>
          <w:b/>
        </w:rPr>
        <w:t xml:space="preserve">Reporting </w:t>
      </w:r>
    </w:p>
    <w:p w14:paraId="302BB1C3" w14:textId="5E27B4A4" w:rsidR="006656C8" w:rsidRPr="00F74801" w:rsidRDefault="00F74801" w:rsidP="006656C8">
      <w:pPr>
        <w:contextualSpacing/>
        <w:rPr>
          <w:rFonts w:asciiTheme="minorHAnsi" w:hAnsiTheme="minorHAnsi"/>
        </w:rPr>
      </w:pPr>
      <w:r>
        <w:rPr>
          <w:rFonts w:asciiTheme="minorHAnsi" w:hAnsiTheme="minorHAnsi"/>
        </w:rPr>
        <w:t>The Government Affairs Director</w:t>
      </w:r>
      <w:r w:rsidR="006656C8" w:rsidRPr="00F74801">
        <w:rPr>
          <w:rFonts w:asciiTheme="minorHAnsi" w:hAnsiTheme="minorHAnsi"/>
        </w:rPr>
        <w:t xml:space="preserve"> </w:t>
      </w:r>
      <w:r>
        <w:rPr>
          <w:rFonts w:asciiTheme="minorHAnsi" w:hAnsiTheme="minorHAnsi"/>
        </w:rPr>
        <w:t xml:space="preserve">reports to the Sr. Director of </w:t>
      </w:r>
      <w:r w:rsidR="00F546BD">
        <w:rPr>
          <w:rFonts w:asciiTheme="minorHAnsi" w:hAnsiTheme="minorHAnsi"/>
        </w:rPr>
        <w:t>Coalition Management.</w:t>
      </w:r>
    </w:p>
    <w:p w14:paraId="174F6500" w14:textId="77777777" w:rsidR="006656C8" w:rsidRPr="00F74801" w:rsidRDefault="006656C8" w:rsidP="00400D9A">
      <w:pPr>
        <w:spacing w:line="240" w:lineRule="auto"/>
        <w:rPr>
          <w:rFonts w:asciiTheme="minorHAnsi" w:hAnsiTheme="minorHAnsi"/>
          <w:b/>
        </w:rPr>
      </w:pPr>
    </w:p>
    <w:p w14:paraId="2D2EFBEF" w14:textId="77777777" w:rsidR="00400D9A" w:rsidRPr="00F74801" w:rsidRDefault="00400D9A" w:rsidP="00400D9A">
      <w:pPr>
        <w:spacing w:line="240" w:lineRule="auto"/>
        <w:rPr>
          <w:rFonts w:asciiTheme="minorHAnsi" w:hAnsiTheme="minorHAnsi"/>
          <w:b/>
        </w:rPr>
      </w:pPr>
      <w:r w:rsidRPr="00F74801">
        <w:rPr>
          <w:rFonts w:asciiTheme="minorHAnsi" w:hAnsiTheme="minorHAnsi"/>
          <w:b/>
        </w:rPr>
        <w:t>Salary</w:t>
      </w:r>
    </w:p>
    <w:p w14:paraId="7E83D145" w14:textId="77777777" w:rsidR="00400D9A" w:rsidRPr="00F74801" w:rsidRDefault="00400D9A" w:rsidP="00400D9A">
      <w:pPr>
        <w:spacing w:line="240" w:lineRule="auto"/>
        <w:rPr>
          <w:rFonts w:asciiTheme="minorHAnsi" w:hAnsiTheme="minorHAnsi"/>
        </w:rPr>
      </w:pPr>
      <w:r w:rsidRPr="00F74801">
        <w:rPr>
          <w:rFonts w:asciiTheme="minorHAnsi" w:hAnsiTheme="minorHAnsi"/>
        </w:rPr>
        <w:t>Salary is commensurate with experience. Excellent benefits including medical, dental, and vision insurance, generous paid time off, and 401k plan.</w:t>
      </w:r>
    </w:p>
    <w:p w14:paraId="22002EEB" w14:textId="77777777" w:rsidR="00400D9A" w:rsidRPr="00F74801" w:rsidRDefault="00400D9A" w:rsidP="00400D9A">
      <w:pPr>
        <w:spacing w:line="240" w:lineRule="auto"/>
        <w:rPr>
          <w:rFonts w:asciiTheme="minorHAnsi" w:hAnsiTheme="minorHAnsi"/>
        </w:rPr>
      </w:pPr>
      <w:r w:rsidRPr="00F74801">
        <w:rPr>
          <w:rFonts w:asciiTheme="minorHAnsi" w:hAnsiTheme="minorHAnsi"/>
        </w:rPr>
        <w:t xml:space="preserve"> </w:t>
      </w:r>
    </w:p>
    <w:p w14:paraId="7D4F230C" w14:textId="263933CE" w:rsidR="00C00DAD" w:rsidRPr="00F74801" w:rsidRDefault="00E451AD">
      <w:pPr>
        <w:rPr>
          <w:rFonts w:asciiTheme="minorHAnsi" w:hAnsiTheme="minorHAnsi"/>
        </w:rPr>
      </w:pPr>
      <w:r w:rsidRPr="00E451AD">
        <w:rPr>
          <w:rFonts w:asciiTheme="minorHAnsi" w:hAnsiTheme="minorHAnsi"/>
        </w:rPr>
        <w:t>We are an Equal Opportunity Employer with a commitment to economic and social justice, and do not discriminate against applicants on the basis of race, religion, gender, national origin, disability, sexual orientation, gender identity or expression, or any other characteristic protected by law. Women, people of color, LGBTQ people, and members of other historically disenfranchised populations are strongly encouraged to apply.</w:t>
      </w:r>
    </w:p>
    <w:p w14:paraId="5E514EB5" w14:textId="77777777" w:rsidR="003B5E82" w:rsidRPr="00E376EB" w:rsidRDefault="003B5E82">
      <w:pPr>
        <w:rPr>
          <w:rFonts w:asciiTheme="minorHAnsi" w:hAnsiTheme="minorHAnsi"/>
        </w:rPr>
      </w:pPr>
    </w:p>
    <w:sectPr w:rsidR="003B5E82" w:rsidRPr="00E3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23617"/>
    <w:multiLevelType w:val="multilevel"/>
    <w:tmpl w:val="A8C4D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E4417F6"/>
    <w:multiLevelType w:val="multilevel"/>
    <w:tmpl w:val="CCA21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217414A"/>
    <w:multiLevelType w:val="hybridMultilevel"/>
    <w:tmpl w:val="D324AAF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6D082B57"/>
    <w:multiLevelType w:val="multilevel"/>
    <w:tmpl w:val="D40A0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FA43DC2"/>
    <w:multiLevelType w:val="hybridMultilevel"/>
    <w:tmpl w:val="76D08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BF0B84"/>
    <w:multiLevelType w:val="multilevel"/>
    <w:tmpl w:val="E1AE598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F4"/>
    <w:rsid w:val="00032353"/>
    <w:rsid w:val="0007102E"/>
    <w:rsid w:val="000732AB"/>
    <w:rsid w:val="00096C64"/>
    <w:rsid w:val="000A6C8C"/>
    <w:rsid w:val="000A78CD"/>
    <w:rsid w:val="000B71A8"/>
    <w:rsid w:val="000D1C61"/>
    <w:rsid w:val="000F4EB8"/>
    <w:rsid w:val="0012426E"/>
    <w:rsid w:val="001305F8"/>
    <w:rsid w:val="001527B7"/>
    <w:rsid w:val="001D5951"/>
    <w:rsid w:val="00204009"/>
    <w:rsid w:val="00296BB5"/>
    <w:rsid w:val="002A0A1C"/>
    <w:rsid w:val="002C1EB5"/>
    <w:rsid w:val="002D666B"/>
    <w:rsid w:val="002E6F43"/>
    <w:rsid w:val="002F2983"/>
    <w:rsid w:val="003450EC"/>
    <w:rsid w:val="003B5E82"/>
    <w:rsid w:val="00400D9A"/>
    <w:rsid w:val="00403E26"/>
    <w:rsid w:val="00455228"/>
    <w:rsid w:val="00455488"/>
    <w:rsid w:val="004614BC"/>
    <w:rsid w:val="00497697"/>
    <w:rsid w:val="004A6697"/>
    <w:rsid w:val="004B5685"/>
    <w:rsid w:val="004D541E"/>
    <w:rsid w:val="00501A09"/>
    <w:rsid w:val="00511C50"/>
    <w:rsid w:val="0052625D"/>
    <w:rsid w:val="00537C00"/>
    <w:rsid w:val="00552454"/>
    <w:rsid w:val="00585CD1"/>
    <w:rsid w:val="005C7ACF"/>
    <w:rsid w:val="006156EA"/>
    <w:rsid w:val="00654721"/>
    <w:rsid w:val="006656C8"/>
    <w:rsid w:val="00670381"/>
    <w:rsid w:val="006A070C"/>
    <w:rsid w:val="006B1416"/>
    <w:rsid w:val="006C04AB"/>
    <w:rsid w:val="006D021A"/>
    <w:rsid w:val="006D5F13"/>
    <w:rsid w:val="00702283"/>
    <w:rsid w:val="0072106D"/>
    <w:rsid w:val="00730E8A"/>
    <w:rsid w:val="00742BDB"/>
    <w:rsid w:val="007624C9"/>
    <w:rsid w:val="007A092F"/>
    <w:rsid w:val="007C0496"/>
    <w:rsid w:val="007D0965"/>
    <w:rsid w:val="007F1600"/>
    <w:rsid w:val="00803C03"/>
    <w:rsid w:val="0083642D"/>
    <w:rsid w:val="00837F3A"/>
    <w:rsid w:val="00890D40"/>
    <w:rsid w:val="00892808"/>
    <w:rsid w:val="008933BB"/>
    <w:rsid w:val="008A5BF4"/>
    <w:rsid w:val="008A65BA"/>
    <w:rsid w:val="008F1F9F"/>
    <w:rsid w:val="0093636A"/>
    <w:rsid w:val="00961F42"/>
    <w:rsid w:val="00977710"/>
    <w:rsid w:val="009B3ACF"/>
    <w:rsid w:val="00A069AD"/>
    <w:rsid w:val="00A30DF2"/>
    <w:rsid w:val="00A37782"/>
    <w:rsid w:val="00A6444E"/>
    <w:rsid w:val="00A76FE1"/>
    <w:rsid w:val="00AE251E"/>
    <w:rsid w:val="00AF33FF"/>
    <w:rsid w:val="00B02D71"/>
    <w:rsid w:val="00B15CBF"/>
    <w:rsid w:val="00B16BEE"/>
    <w:rsid w:val="00B24048"/>
    <w:rsid w:val="00B85E1F"/>
    <w:rsid w:val="00B95C25"/>
    <w:rsid w:val="00B9681E"/>
    <w:rsid w:val="00BF065F"/>
    <w:rsid w:val="00C00DAD"/>
    <w:rsid w:val="00C01B54"/>
    <w:rsid w:val="00C1037B"/>
    <w:rsid w:val="00C20B62"/>
    <w:rsid w:val="00C60018"/>
    <w:rsid w:val="00C6089F"/>
    <w:rsid w:val="00CA5F75"/>
    <w:rsid w:val="00CA7E80"/>
    <w:rsid w:val="00CC45FA"/>
    <w:rsid w:val="00CD2A44"/>
    <w:rsid w:val="00D77808"/>
    <w:rsid w:val="00D97DF4"/>
    <w:rsid w:val="00DB3229"/>
    <w:rsid w:val="00E12F3C"/>
    <w:rsid w:val="00E376EB"/>
    <w:rsid w:val="00E40212"/>
    <w:rsid w:val="00E451AD"/>
    <w:rsid w:val="00E75697"/>
    <w:rsid w:val="00EB226E"/>
    <w:rsid w:val="00EE269C"/>
    <w:rsid w:val="00F01D0D"/>
    <w:rsid w:val="00F45C16"/>
    <w:rsid w:val="00F546BD"/>
    <w:rsid w:val="00F74801"/>
    <w:rsid w:val="00F91EC9"/>
    <w:rsid w:val="00FF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228A4"/>
  <w15:docId w15:val="{E51A8D0D-4242-4AB1-8C0D-731EA335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5BF4"/>
    <w:pPr>
      <w:spacing w:after="0" w:line="276" w:lineRule="auto"/>
    </w:pPr>
    <w:rPr>
      <w:rFonts w:ascii="Arial" w:eastAsia="Arial" w:hAnsi="Arial" w:cs="Arial"/>
      <w:color w:val="000000"/>
    </w:rPr>
  </w:style>
  <w:style w:type="paragraph" w:styleId="Heading1">
    <w:name w:val="heading 1"/>
    <w:basedOn w:val="Normal"/>
    <w:next w:val="Normal"/>
    <w:link w:val="Heading1Char"/>
    <w:rsid w:val="008A5BF4"/>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BF4"/>
    <w:rPr>
      <w:rFonts w:ascii="Arial" w:eastAsia="Arial" w:hAnsi="Arial" w:cs="Arial"/>
      <w:color w:val="000000"/>
      <w:sz w:val="40"/>
      <w:szCs w:val="40"/>
    </w:rPr>
  </w:style>
  <w:style w:type="paragraph" w:styleId="BalloonText">
    <w:name w:val="Balloon Text"/>
    <w:basedOn w:val="Normal"/>
    <w:link w:val="BalloonTextChar"/>
    <w:uiPriority w:val="99"/>
    <w:semiHidden/>
    <w:unhideWhenUsed/>
    <w:rsid w:val="008928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808"/>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892808"/>
    <w:rPr>
      <w:sz w:val="18"/>
      <w:szCs w:val="18"/>
    </w:rPr>
  </w:style>
  <w:style w:type="paragraph" w:styleId="CommentText">
    <w:name w:val="annotation text"/>
    <w:basedOn w:val="Normal"/>
    <w:link w:val="CommentTextChar"/>
    <w:uiPriority w:val="99"/>
    <w:semiHidden/>
    <w:unhideWhenUsed/>
    <w:rsid w:val="00892808"/>
    <w:pPr>
      <w:spacing w:line="240" w:lineRule="auto"/>
    </w:pPr>
    <w:rPr>
      <w:sz w:val="24"/>
      <w:szCs w:val="24"/>
    </w:rPr>
  </w:style>
  <w:style w:type="character" w:customStyle="1" w:styleId="CommentTextChar">
    <w:name w:val="Comment Text Char"/>
    <w:basedOn w:val="DefaultParagraphFont"/>
    <w:link w:val="CommentText"/>
    <w:uiPriority w:val="99"/>
    <w:semiHidden/>
    <w:rsid w:val="00892808"/>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92808"/>
    <w:rPr>
      <w:b/>
      <w:bCs/>
      <w:sz w:val="20"/>
      <w:szCs w:val="20"/>
    </w:rPr>
  </w:style>
  <w:style w:type="character" w:customStyle="1" w:styleId="CommentSubjectChar">
    <w:name w:val="Comment Subject Char"/>
    <w:basedOn w:val="CommentTextChar"/>
    <w:link w:val="CommentSubject"/>
    <w:uiPriority w:val="99"/>
    <w:semiHidden/>
    <w:rsid w:val="00892808"/>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890D40"/>
    <w:pPr>
      <w:spacing w:line="240" w:lineRule="auto"/>
      <w:ind w:left="720"/>
      <w:contextualSpacing/>
    </w:pPr>
    <w:rPr>
      <w:rFonts w:asciiTheme="minorHAnsi" w:eastAsiaTheme="minorEastAsia" w:hAnsiTheme="minorHAnsi" w:cstheme="minorBidi"/>
      <w:color w:val="auto"/>
      <w:sz w:val="24"/>
      <w:szCs w:val="24"/>
    </w:rPr>
  </w:style>
  <w:style w:type="character" w:customStyle="1" w:styleId="ListParagraphChar">
    <w:name w:val="List Paragraph Char"/>
    <w:basedOn w:val="DefaultParagraphFont"/>
    <w:link w:val="ListParagraph"/>
    <w:uiPriority w:val="34"/>
    <w:locked/>
    <w:rsid w:val="00890D40"/>
    <w:rPr>
      <w:rFonts w:eastAsiaTheme="minorEastAsia"/>
      <w:sz w:val="24"/>
      <w:szCs w:val="24"/>
    </w:rPr>
  </w:style>
  <w:style w:type="character" w:styleId="Hyperlink">
    <w:name w:val="Hyperlink"/>
    <w:basedOn w:val="DefaultParagraphFont"/>
    <w:uiPriority w:val="99"/>
    <w:unhideWhenUsed/>
    <w:rsid w:val="00654721"/>
    <w:rPr>
      <w:color w:val="0563C1" w:themeColor="hyperlink"/>
      <w:u w:val="single"/>
    </w:rPr>
  </w:style>
  <w:style w:type="character" w:styleId="UnresolvedMention">
    <w:name w:val="Unresolved Mention"/>
    <w:basedOn w:val="DefaultParagraphFont"/>
    <w:uiPriority w:val="99"/>
    <w:semiHidden/>
    <w:unhideWhenUsed/>
    <w:rsid w:val="0065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362514">
      <w:bodyDiv w:val="1"/>
      <w:marLeft w:val="0"/>
      <w:marRight w:val="0"/>
      <w:marTop w:val="0"/>
      <w:marBottom w:val="0"/>
      <w:divBdr>
        <w:top w:val="none" w:sz="0" w:space="0" w:color="auto"/>
        <w:left w:val="none" w:sz="0" w:space="0" w:color="auto"/>
        <w:bottom w:val="none" w:sz="0" w:space="0" w:color="auto"/>
        <w:right w:val="none" w:sz="0" w:space="0" w:color="auto"/>
      </w:divBdr>
    </w:div>
    <w:div w:id="199317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mateactioncampaign.recruiterbox.com/jobs/fk0qjs9?sou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Bond</dc:creator>
  <cp:keywords/>
  <dc:description/>
  <cp:lastModifiedBy>Kim Alfred</cp:lastModifiedBy>
  <cp:revision>2</cp:revision>
  <cp:lastPrinted>2017-05-23T12:04:00Z</cp:lastPrinted>
  <dcterms:created xsi:type="dcterms:W3CDTF">2021-03-02T20:08:00Z</dcterms:created>
  <dcterms:modified xsi:type="dcterms:W3CDTF">2021-03-02T20:08:00Z</dcterms:modified>
</cp:coreProperties>
</file>