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90EB2" w14:textId="77777777" w:rsidR="00651F35" w:rsidRDefault="006A1284" w:rsidP="006A1284">
      <w:pPr>
        <w:spacing w:after="0" w:line="240" w:lineRule="auto"/>
        <w:rPr>
          <w:b/>
        </w:rPr>
      </w:pPr>
      <w:r w:rsidRPr="006A1284">
        <w:rPr>
          <w:b/>
        </w:rPr>
        <w:t>MEMORANDUM</w:t>
      </w:r>
    </w:p>
    <w:p w14:paraId="33D59071" w14:textId="77777777" w:rsidR="006A1284" w:rsidRDefault="006A1284" w:rsidP="006A1284">
      <w:pPr>
        <w:spacing w:after="0" w:line="240" w:lineRule="auto"/>
      </w:pPr>
      <w:r>
        <w:rPr>
          <w:b/>
        </w:rPr>
        <w:t xml:space="preserve">TO: </w:t>
      </w:r>
      <w:r>
        <w:t>Interested Parties</w:t>
      </w:r>
    </w:p>
    <w:p w14:paraId="2313075C" w14:textId="77777777" w:rsidR="006A1284" w:rsidRDefault="006A1284" w:rsidP="006A1284">
      <w:pPr>
        <w:spacing w:after="0" w:line="240" w:lineRule="auto"/>
        <w:rPr>
          <w:b/>
        </w:rPr>
      </w:pPr>
      <w:r>
        <w:rPr>
          <w:b/>
        </w:rPr>
        <w:t xml:space="preserve">FROM: </w:t>
      </w:r>
    </w:p>
    <w:p w14:paraId="2C0E12C4" w14:textId="6B4D85CC" w:rsidR="006A1284" w:rsidRDefault="006A1284" w:rsidP="006A1284">
      <w:pPr>
        <w:spacing w:after="0" w:line="240" w:lineRule="auto"/>
      </w:pPr>
      <w:r>
        <w:rPr>
          <w:b/>
        </w:rPr>
        <w:t xml:space="preserve">RE: </w:t>
      </w:r>
      <w:r w:rsidR="007370A3">
        <w:t>Scott Pruitt</w:t>
      </w:r>
      <w:r w:rsidR="006F5FC8">
        <w:t xml:space="preserve">’s </w:t>
      </w:r>
      <w:r w:rsidR="008041F2">
        <w:t>science denial</w:t>
      </w:r>
      <w:r w:rsidR="006F5FC8">
        <w:t xml:space="preserve"> is unacceptable for an EPA administrator</w:t>
      </w:r>
      <w:r w:rsidR="007370A3">
        <w:t xml:space="preserve"> </w:t>
      </w:r>
      <w:r w:rsidR="00561A84">
        <w:t xml:space="preserve"> </w:t>
      </w:r>
      <w:r w:rsidR="007370A3">
        <w:t xml:space="preserve">  </w:t>
      </w:r>
    </w:p>
    <w:p w14:paraId="32F2A17A" w14:textId="77777777" w:rsidR="00B339EC" w:rsidRDefault="00B339EC" w:rsidP="00B339EC">
      <w:pPr>
        <w:spacing w:after="0" w:line="240" w:lineRule="auto"/>
        <w:rPr>
          <w:b/>
        </w:rPr>
      </w:pPr>
      <w:r>
        <w:rPr>
          <w:b/>
        </w:rPr>
        <w:t xml:space="preserve">DATE: </w:t>
      </w:r>
      <w:r w:rsidRPr="00F3079A">
        <w:rPr>
          <w:highlight w:val="yellow"/>
        </w:rPr>
        <w:t>[DATE], 2018</w:t>
      </w:r>
    </w:p>
    <w:p w14:paraId="2129889C" w14:textId="77777777" w:rsidR="0000678A" w:rsidRDefault="0000678A" w:rsidP="006A1284">
      <w:pPr>
        <w:spacing w:after="0" w:line="240" w:lineRule="auto"/>
      </w:pPr>
    </w:p>
    <w:p w14:paraId="516A807E" w14:textId="6540B19F" w:rsidR="006F5FC8" w:rsidRDefault="006F5FC8" w:rsidP="007370A3">
      <w:pPr>
        <w:spacing w:after="0" w:line="240" w:lineRule="auto"/>
      </w:pPr>
      <w:r>
        <w:t xml:space="preserve">In an </w:t>
      </w:r>
      <w:hyperlink r:id="rId5" w:history="1">
        <w:r w:rsidRPr="00E066F5">
          <w:rPr>
            <w:rStyle w:val="Hyperlink"/>
          </w:rPr>
          <w:t>interview with CBS News</w:t>
        </w:r>
      </w:hyperlink>
      <w:r>
        <w:t xml:space="preserve"> released [</w:t>
      </w:r>
      <w:r w:rsidRPr="008C7D9A">
        <w:rPr>
          <w:highlight w:val="yellow"/>
        </w:rPr>
        <w:t>TODAY</w:t>
      </w:r>
      <w:r>
        <w:t xml:space="preserve">], Scott Pruitt says he wants EPA “to do more science.” His record </w:t>
      </w:r>
      <w:r w:rsidR="008041F2">
        <w:t xml:space="preserve">at the helm of the EPA </w:t>
      </w:r>
      <w:r>
        <w:t>tells a different story.</w:t>
      </w:r>
    </w:p>
    <w:p w14:paraId="7DD047F9" w14:textId="77777777" w:rsidR="006F5FC8" w:rsidRDefault="006F5FC8" w:rsidP="007370A3">
      <w:pPr>
        <w:spacing w:after="0" w:line="240" w:lineRule="auto"/>
      </w:pPr>
    </w:p>
    <w:p w14:paraId="3A66125E" w14:textId="759D80C8" w:rsidR="00651F35" w:rsidRDefault="007370A3" w:rsidP="007370A3">
      <w:pPr>
        <w:spacing w:after="0" w:line="240" w:lineRule="auto"/>
      </w:pPr>
      <w:r>
        <w:t xml:space="preserve">Scott Pruitt has waged a war on science since becoming EPA administrator. He has deleted </w:t>
      </w:r>
      <w:r w:rsidR="006F5FC8">
        <w:t xml:space="preserve">EPA </w:t>
      </w:r>
      <w:r>
        <w:t>webpages on climate change, dissolved longstanding scientific advisory councils, and handed</w:t>
      </w:r>
      <w:r w:rsidR="00717521">
        <w:t xml:space="preserve"> top agency jobs to</w:t>
      </w:r>
      <w:r>
        <w:t xml:space="preserve"> coal lobbyists and other industry insiders. Recently, </w:t>
      </w:r>
      <w:hyperlink r:id="rId6" w:history="1">
        <w:r w:rsidRPr="007370A3">
          <w:rPr>
            <w:rStyle w:val="Hyperlink"/>
          </w:rPr>
          <w:t>Pruitt announced</w:t>
        </w:r>
      </w:hyperlink>
      <w:r>
        <w:t xml:space="preserve"> </w:t>
      </w:r>
      <w:r w:rsidR="006F5FC8">
        <w:t xml:space="preserve">that he </w:t>
      </w:r>
      <w:r>
        <w:t>is shutting down EPA’s “children centers” which study the deadly impact toxic chemicals have on kids.</w:t>
      </w:r>
    </w:p>
    <w:p w14:paraId="78DB842D" w14:textId="77777777" w:rsidR="00B339EC" w:rsidRDefault="00B339EC" w:rsidP="007370A3">
      <w:pPr>
        <w:spacing w:after="0" w:line="240" w:lineRule="auto"/>
      </w:pPr>
    </w:p>
    <w:p w14:paraId="51DBA0DC" w14:textId="046BCFBA" w:rsidR="005433B8" w:rsidRPr="005433B8" w:rsidRDefault="00F3079A" w:rsidP="005433B8">
      <w:pPr>
        <w:spacing w:after="0" w:line="240" w:lineRule="auto"/>
      </w:pPr>
      <w:r>
        <w:t xml:space="preserve">Now, </w:t>
      </w:r>
      <w:r w:rsidR="006F5FC8">
        <w:t xml:space="preserve">a </w:t>
      </w:r>
      <w:r>
        <w:t>recently-</w:t>
      </w:r>
      <w:r w:rsidR="006F5FC8">
        <w:t xml:space="preserve">uncovered </w:t>
      </w:r>
      <w:r>
        <w:t>radio</w:t>
      </w:r>
      <w:r w:rsidR="008041F2">
        <w:t xml:space="preserve"> program</w:t>
      </w:r>
      <w:r w:rsidR="006F5FC8">
        <w:t xml:space="preserve"> confirms that </w:t>
      </w:r>
      <w:r w:rsidR="008041F2">
        <w:t>denying</w:t>
      </w:r>
      <w:r w:rsidR="006F5FC8">
        <w:t xml:space="preserve"> settled science</w:t>
      </w:r>
      <w:r w:rsidR="005433B8">
        <w:t xml:space="preserve"> has been a constant throughout</w:t>
      </w:r>
      <w:r w:rsidR="006F5FC8">
        <w:t xml:space="preserve"> </w:t>
      </w:r>
      <w:r w:rsidR="005433B8">
        <w:t>Pruitt’s</w:t>
      </w:r>
      <w:r w:rsidR="006F5FC8">
        <w:t xml:space="preserve"> career in politics. In this</w:t>
      </w:r>
      <w:r w:rsidR="008041F2">
        <w:t xml:space="preserve"> program</w:t>
      </w:r>
      <w:r w:rsidR="006F5FC8">
        <w:t>, broadcast</w:t>
      </w:r>
      <w:r w:rsidR="00717521">
        <w:t xml:space="preserve"> in 2005</w:t>
      </w:r>
      <w:r w:rsidR="006F5FC8">
        <w:t xml:space="preserve"> on Tulsa radio station KFAQ-AM, Pruitt</w:t>
      </w:r>
      <w:r w:rsidR="005433B8">
        <w:t xml:space="preserve"> wrongly claims, “</w:t>
      </w:r>
      <w:r w:rsidR="005433B8">
        <w:rPr>
          <w:b/>
        </w:rPr>
        <w:t>T</w:t>
      </w:r>
      <w:r w:rsidR="005433B8" w:rsidRPr="008C7D9A">
        <w:rPr>
          <w:b/>
        </w:rPr>
        <w:t>here aren't sufficient scientific facts to establish the theory of evolution.”</w:t>
      </w:r>
      <w:r w:rsidR="005433B8">
        <w:t xml:space="preserve"> </w:t>
      </w:r>
    </w:p>
    <w:p w14:paraId="71B6EF36" w14:textId="77777777" w:rsidR="006F5FC8" w:rsidRDefault="006F5FC8" w:rsidP="007370A3">
      <w:pPr>
        <w:spacing w:after="0" w:line="240" w:lineRule="auto"/>
      </w:pPr>
    </w:p>
    <w:p w14:paraId="1203DBE9" w14:textId="1C6D53E5" w:rsidR="007370A3" w:rsidRPr="008C7D9A" w:rsidRDefault="005433B8" w:rsidP="007370A3">
      <w:pPr>
        <w:spacing w:after="0" w:line="240" w:lineRule="auto"/>
      </w:pPr>
      <w:r>
        <w:t xml:space="preserve">Pruitt has justified his extreme, anti-science views by citing his faith. </w:t>
      </w:r>
      <w:r w:rsidR="00F3079A" w:rsidRPr="00B339EC">
        <w:t>However, being a person of faith should not preclude Pruitt</w:t>
      </w:r>
      <w:r w:rsidR="008041F2">
        <w:t>, or anyone,</w:t>
      </w:r>
      <w:r w:rsidR="00F3079A" w:rsidRPr="00B339EC">
        <w:t xml:space="preserve"> from </w:t>
      </w:r>
      <w:r w:rsidR="008041F2">
        <w:t xml:space="preserve">accepting </w:t>
      </w:r>
      <w:r>
        <w:t>widely accepted</w:t>
      </w:r>
      <w:r w:rsidR="00F3079A" w:rsidRPr="00B339EC">
        <w:t xml:space="preserve"> science and data </w:t>
      </w:r>
      <w:r w:rsidR="008041F2">
        <w:t xml:space="preserve">that supports efforts </w:t>
      </w:r>
      <w:r w:rsidR="00F3079A" w:rsidRPr="00B339EC">
        <w:t>to protect our health and environment.</w:t>
      </w:r>
    </w:p>
    <w:p w14:paraId="391845B3" w14:textId="77777777" w:rsidR="00F3079A" w:rsidRDefault="00F3079A" w:rsidP="007370A3">
      <w:pPr>
        <w:spacing w:after="0" w:line="240" w:lineRule="auto"/>
        <w:rPr>
          <w:b/>
        </w:rPr>
      </w:pPr>
    </w:p>
    <w:p w14:paraId="7336A583" w14:textId="77777777" w:rsidR="00B339EC" w:rsidRDefault="00B339EC" w:rsidP="00D81F1C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When you consider writing about Pruitt’s use of his faith to account for his anti-science agenda, please consider writing about his lo</w:t>
      </w:r>
      <w:r w:rsidR="00D81F1C">
        <w:rPr>
          <w:b/>
        </w:rPr>
        <w:t>ng record of rejecting science.</w:t>
      </w:r>
    </w:p>
    <w:p w14:paraId="1278895B" w14:textId="77777777" w:rsidR="00D81F1C" w:rsidRDefault="00D81F1C" w:rsidP="0058502B">
      <w:pPr>
        <w:spacing w:after="0" w:line="240" w:lineRule="auto"/>
        <w:rPr>
          <w:b/>
        </w:rPr>
      </w:pPr>
    </w:p>
    <w:p w14:paraId="353A17CA" w14:textId="293838EE" w:rsidR="00B339EC" w:rsidRPr="008C7D9A" w:rsidRDefault="00B6634E" w:rsidP="0058502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/>
        </w:rPr>
      </w:pPr>
      <w:r>
        <w:t>Pruitt</w:t>
      </w:r>
      <w:r w:rsidR="00185306">
        <w:t xml:space="preserve"> rejects climate science, falsely claiming that carbon pollution isn’t the “primary contributor” to climate change. It is. </w:t>
      </w:r>
    </w:p>
    <w:p w14:paraId="528CD700" w14:textId="5708CC69" w:rsidR="00B6634E" w:rsidRPr="008C7D9A" w:rsidRDefault="00B6634E" w:rsidP="0058502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" w:eastAsia="Times New Roman" w:hAnsi="Times" w:cs="Times New Roman"/>
          <w:sz w:val="20"/>
          <w:szCs w:val="20"/>
        </w:rPr>
      </w:pPr>
      <w:r>
        <w:t xml:space="preserve">In February 2018, Pruitt took his climate denial to a new level by saying that a warming climate could be a good thing. In </w:t>
      </w:r>
      <w:hyperlink r:id="rId7" w:history="1">
        <w:r w:rsidRPr="00B6634E">
          <w:rPr>
            <w:rStyle w:val="Hyperlink"/>
          </w:rPr>
          <w:t>an interview with Nevada television station KSNV</w:t>
        </w:r>
      </w:hyperlink>
      <w:r>
        <w:t>, he claimed “</w:t>
      </w:r>
      <w:r w:rsidRPr="00B6634E">
        <w:rPr>
          <w:rFonts w:ascii="Calibri" w:eastAsia="Times New Roman" w:hAnsi="Calibri" w:cs="Times New Roman"/>
          <w:color w:val="212121"/>
          <w:shd w:val="clear" w:color="auto" w:fill="FFFFFF"/>
        </w:rPr>
        <w:t>humans have most flourished during times of what, warming trends.”</w:t>
      </w:r>
    </w:p>
    <w:p w14:paraId="10AF6EE9" w14:textId="00C3F59C" w:rsidR="00B339EC" w:rsidRPr="00397A4B" w:rsidRDefault="0089442C" w:rsidP="0058502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/>
        </w:rPr>
      </w:pPr>
      <w:r>
        <w:t>In a</w:t>
      </w:r>
      <w:r w:rsidR="00703776">
        <w:t xml:space="preserve"> recent</w:t>
      </w:r>
      <w:r>
        <w:t xml:space="preserve"> interview with </w:t>
      </w:r>
      <w:hyperlink r:id="rId8" w:history="1">
        <w:r w:rsidRPr="0089442C">
          <w:rPr>
            <w:rStyle w:val="Hyperlink"/>
          </w:rPr>
          <w:t>Christian Broadcasting Network</w:t>
        </w:r>
      </w:hyperlink>
      <w:r w:rsidR="00185306">
        <w:t xml:space="preserve"> Pruitt used his interpretation of the Bible</w:t>
      </w:r>
      <w:r>
        <w:t xml:space="preserve"> </w:t>
      </w:r>
      <w:r w:rsidR="00C817E0">
        <w:t>to defend his policies that</w:t>
      </w:r>
      <w:r w:rsidR="00185306">
        <w:t xml:space="preserve"> give oil and gas companies, coal</w:t>
      </w:r>
      <w:r w:rsidR="008041F2">
        <w:t xml:space="preserve"> companies and </w:t>
      </w:r>
      <w:r w:rsidR="00185306">
        <w:t>power plants, and other dirty energy interests a license to pollute</w:t>
      </w:r>
      <w:r w:rsidR="00D81F1C">
        <w:t>.</w:t>
      </w:r>
      <w:r w:rsidR="00185306">
        <w:t xml:space="preserve"> These policies, including Pruitt’s proposed repeal of the Clean Power Plan, could cost thousands of lives. </w:t>
      </w:r>
    </w:p>
    <w:p w14:paraId="353EA1E8" w14:textId="77777777" w:rsidR="00397A4B" w:rsidRPr="00D81F1C" w:rsidRDefault="00397A4B" w:rsidP="0058502B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/>
        </w:rPr>
      </w:pPr>
      <w:r>
        <w:t>Pruitt’s record has made</w:t>
      </w:r>
      <w:r w:rsidR="00717521">
        <w:t xml:space="preserve"> it</w:t>
      </w:r>
      <w:r>
        <w:t xml:space="preserve"> clear that he does not value science – that should alarm every American.</w:t>
      </w:r>
    </w:p>
    <w:p w14:paraId="380ED819" w14:textId="77777777" w:rsidR="00C26C8D" w:rsidRDefault="00D274C1" w:rsidP="0058502B">
      <w:pPr>
        <w:numPr>
          <w:ilvl w:val="0"/>
          <w:numId w:val="5"/>
        </w:numPr>
        <w:spacing w:after="120" w:line="240" w:lineRule="auto"/>
      </w:pPr>
      <w:r>
        <w:t xml:space="preserve">The EPA relies on science and scientists to meet its mission to protect the environment and our health. </w:t>
      </w:r>
    </w:p>
    <w:p w14:paraId="2C84FD84" w14:textId="6069C0EE" w:rsidR="00C26C8D" w:rsidRDefault="00C26C8D" w:rsidP="0058502B">
      <w:pPr>
        <w:numPr>
          <w:ilvl w:val="0"/>
          <w:numId w:val="5"/>
        </w:numPr>
        <w:spacing w:after="120" w:line="240" w:lineRule="auto"/>
      </w:pPr>
      <w:r>
        <w:t>Pruitt is sidelining science and making decisions on a political basis.</w:t>
      </w:r>
      <w:r w:rsidR="00185306">
        <w:t xml:space="preserve"> He’s made dozens of decisions that put the interest of polluters over the health of </w:t>
      </w:r>
      <w:r w:rsidR="00717521">
        <w:t xml:space="preserve">Americans. </w:t>
      </w:r>
      <w:r>
        <w:t xml:space="preserve"> </w:t>
      </w:r>
    </w:p>
    <w:p w14:paraId="170B273F" w14:textId="77777777" w:rsidR="0058502B" w:rsidRDefault="0058502B" w:rsidP="0058502B">
      <w:pPr>
        <w:spacing w:after="0" w:line="240" w:lineRule="auto"/>
        <w:ind w:left="360"/>
      </w:pPr>
    </w:p>
    <w:p w14:paraId="564DCBB1" w14:textId="0EE8E0F7" w:rsidR="00717521" w:rsidRDefault="006F5FC8" w:rsidP="0083772C">
      <w:pPr>
        <w:spacing w:after="0" w:line="240" w:lineRule="auto"/>
      </w:pPr>
      <w:r>
        <w:t>The head of the U.S. Environmental Agency should be a champion of science and data-based solutions that reduce pollution and keep our communities healthy and safe.</w:t>
      </w:r>
      <w:r w:rsidR="00717521">
        <w:t xml:space="preserve"> </w:t>
      </w:r>
      <w:r w:rsidR="008041F2">
        <w:t xml:space="preserve">It is possible to be a person of strong faith and a person who understands and accepts science. </w:t>
      </w:r>
      <w:r w:rsidR="00717521">
        <w:t xml:space="preserve">Scott Pruitt’s rejection of science is </w:t>
      </w:r>
      <w:r w:rsidR="00717521">
        <w:lastRenderedPageBreak/>
        <w:t xml:space="preserve">unprecedented at the agency, and his efforts to censor science while making secret, backroom deals with polluters prove that he’s unfit to lead the EPA. </w:t>
      </w:r>
    </w:p>
    <w:p w14:paraId="018C2ECE" w14:textId="77777777" w:rsidR="00F3079A" w:rsidRPr="00B339EC" w:rsidRDefault="00717521" w:rsidP="008C7D9A">
      <w:pPr>
        <w:spacing w:after="120" w:line="240" w:lineRule="auto"/>
      </w:pPr>
      <w:r>
        <w:t xml:space="preserve"> </w:t>
      </w:r>
    </w:p>
    <w:sectPr w:rsidR="00F3079A" w:rsidRPr="00B33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0EAE"/>
    <w:multiLevelType w:val="hybridMultilevel"/>
    <w:tmpl w:val="6066C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B4A6B"/>
    <w:multiLevelType w:val="hybridMultilevel"/>
    <w:tmpl w:val="55E6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539CA"/>
    <w:multiLevelType w:val="hybridMultilevel"/>
    <w:tmpl w:val="A834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6111E"/>
    <w:multiLevelType w:val="hybridMultilevel"/>
    <w:tmpl w:val="BFDCE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5A"/>
    <w:rsid w:val="0000678A"/>
    <w:rsid w:val="0005405A"/>
    <w:rsid w:val="000D0B2A"/>
    <w:rsid w:val="001048D1"/>
    <w:rsid w:val="00185306"/>
    <w:rsid w:val="00397A4B"/>
    <w:rsid w:val="005433B8"/>
    <w:rsid w:val="00561A84"/>
    <w:rsid w:val="0058502B"/>
    <w:rsid w:val="005B106A"/>
    <w:rsid w:val="00651F35"/>
    <w:rsid w:val="006A1284"/>
    <w:rsid w:val="006F405A"/>
    <w:rsid w:val="006F54CA"/>
    <w:rsid w:val="006F5FC8"/>
    <w:rsid w:val="00703776"/>
    <w:rsid w:val="00717521"/>
    <w:rsid w:val="007370A3"/>
    <w:rsid w:val="00772B3C"/>
    <w:rsid w:val="008041F2"/>
    <w:rsid w:val="0081030F"/>
    <w:rsid w:val="0083772C"/>
    <w:rsid w:val="00874490"/>
    <w:rsid w:val="0089442C"/>
    <w:rsid w:val="008C7D9A"/>
    <w:rsid w:val="00A83E95"/>
    <w:rsid w:val="00B339EC"/>
    <w:rsid w:val="00B6634E"/>
    <w:rsid w:val="00C26C8D"/>
    <w:rsid w:val="00C817E0"/>
    <w:rsid w:val="00D274C1"/>
    <w:rsid w:val="00D81F1C"/>
    <w:rsid w:val="00E066F5"/>
    <w:rsid w:val="00E30780"/>
    <w:rsid w:val="00F13866"/>
    <w:rsid w:val="00F3079A"/>
    <w:rsid w:val="00F65712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BB75F"/>
  <w15:docId w15:val="{ED2F6FE0-0716-4B59-BE23-304B83A1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0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0A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33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F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FC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433B8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530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30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30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30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30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3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53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06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86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4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37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cbn.com/cbnnews/us/2018/february/unraveling-the-weaponization-of-the-epa-is-top-priority-for-scott-pruit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s3lv.com/news/local/epa-chief-scott-pruitt-goes-one-on-one-with-news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ehill.com/regulation/energy-environment/375725-major-epa-reorganization-will-end-science-research-program" TargetMode="External"/><Relationship Id="rId5" Type="http://schemas.openxmlformats.org/officeDocument/2006/relationships/hyperlink" Target="https://www.cbsnews.com/news/political-podcast-the-takeou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94F835F0</Template>
  <TotalTime>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Postal</dc:creator>
  <cp:keywords/>
  <dc:description/>
  <cp:lastModifiedBy>Andrew Postal</cp:lastModifiedBy>
  <cp:revision>7</cp:revision>
  <dcterms:created xsi:type="dcterms:W3CDTF">2018-03-02T19:04:00Z</dcterms:created>
  <dcterms:modified xsi:type="dcterms:W3CDTF">2018-03-02T20:24:00Z</dcterms:modified>
</cp:coreProperties>
</file>