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4"/>
        <w:contextualSpacing w:val="0"/>
        <w:jc w:val="center"/>
        <w:rPr>
          <w:b w:val="1"/>
          <w:sz w:val="28"/>
          <w:szCs w:val="28"/>
        </w:rPr>
      </w:pPr>
      <w:bookmarkStart w:colFirst="0" w:colLast="0" w:name="_ltryggbdsmlb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E2 Clean Power Plan Jobs and GDP Social Guidance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hyperlink w:anchor="3racjefs97bz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PA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e22z2ig7c7ra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VA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9z8c82trx4rt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OH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hriiwxet0uz1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MI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y6zeghj4t637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MO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w2z1jfba6ay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MT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rxb49fqr30y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NH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| </w:t>
      </w:r>
      <w:hyperlink w:anchor="59bf7teebn9v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ME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3racjefs97bz" w:id="1"/>
    <w:bookmarkEnd w:id="1"/>
    <w:p w:rsidR="00000000" w:rsidDel="00000000" w:rsidP="00000000" w:rsidRDefault="00000000" w:rsidRPr="00000000" w14:paraId="0000000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Pennsylvania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#CleanPowerPlan will add $1.75 BILLION to the PA GDP by 2030. </w:t>
      </w:r>
      <w:r w:rsidDel="00000000" w:rsidR="00000000" w:rsidRPr="00000000">
        <w:rPr>
          <w:rtl w:val="0"/>
        </w:rPr>
        <w:t xml:space="preserve">For our economy, we must #ProtectCPP.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Rolling back the #CleanPowerPlan would mean losing a </w:t>
      </w:r>
      <w:r w:rsidDel="00000000" w:rsidR="00000000" w:rsidRPr="00000000">
        <w:rPr>
          <w:rtl w:val="0"/>
        </w:rPr>
        <w:t xml:space="preserve">$1</w:t>
      </w:r>
      <w:r w:rsidDel="00000000" w:rsidR="00000000" w:rsidRPr="00000000">
        <w:rPr>
          <w:rtl w:val="0"/>
        </w:rPr>
        <w:t xml:space="preserve">.75</w:t>
      </w:r>
      <w:r w:rsidDel="00000000" w:rsidR="00000000" w:rsidRPr="00000000">
        <w:rPr>
          <w:rtl w:val="0"/>
        </w:rPr>
        <w:t xml:space="preserve"> billion increase to our state GDP</w:t>
      </w:r>
      <w:r w:rsidDel="00000000" w:rsidR="00000000" w:rsidRPr="00000000">
        <w:rPr>
          <w:rtl w:val="0"/>
        </w:rPr>
        <w:t xml:space="preserve">. #ProtectCPP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#CleanPowerPlan will create nearly 20K jobs for PA. We must defend these standards. #ProtectCPP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#CleanPowerPlan will add $52.1 BILLION to the US GDP by 2030. </w:t>
      </w:r>
      <w:r w:rsidDel="00000000" w:rsidR="00000000" w:rsidRPr="00000000">
        <w:rPr>
          <w:rtl w:val="0"/>
        </w:rPr>
        <w:t xml:space="preserve">For our economy, we must #ProtectCPP.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</w:t>
      </w:r>
      <w:r w:rsidDel="00000000" w:rsidR="00000000" w:rsidRPr="00000000">
        <w:rPr>
          <w:b w:val="1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#CleanPowerPlan will add $1.75 BILLION to our state GDP by 2030 and create thousands of jobs for Pennsylvanians. Pennsylvania can’t afford to roll back this plan. #ProtectCPP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The #CleanPowerPlan will add $52.1 billion to the US GDP by 2030; $1.75 billion in Pennsylvania alone. Our state can’t afford to lose these standards or the thousands of jobs they will create. #ProtectCPP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Dismantling the #CleanPowerPlan puts a $1.75 billion GDP increase for our state at risk. #ProtectCPP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e22z2ig7c7ra" w:id="2"/>
    <w:bookmarkEnd w:id="2"/>
    <w:p w:rsidR="00000000" w:rsidDel="00000000" w:rsidP="00000000" w:rsidRDefault="00000000" w:rsidRPr="00000000" w14:paraId="0000000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Virginia</w:t>
      </w:r>
    </w:p>
    <w:p w:rsidR="00000000" w:rsidDel="00000000" w:rsidP="00000000" w:rsidRDefault="00000000" w:rsidRPr="00000000" w14:paraId="0000000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$1.8 BILLION to the VA GDP by 2030. For our economy, we must #ProtectCPP.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$1.8 billion increase to our state GDP. #ProtectCPP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create over 20K jobs for VA. We must defend these standards. #ProtectCPP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$1.8 BILLION to our state GDP by 2030 and create thousands of jobs for Virginians. Virginia can’t afford to roll back this plan. #ProtectCPP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$1.8 billion in Virginia alone. Our state can’t afford to lose these standards or the thousands of jobs they will create. #ProtectCPP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$1.8 billion GDP increase for our state. #ProtectCPP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9z8c82trx4rt" w:id="3"/>
    <w:bookmarkEnd w:id="3"/>
    <w:p w:rsidR="00000000" w:rsidDel="00000000" w:rsidP="00000000" w:rsidRDefault="00000000" w:rsidRPr="00000000" w14:paraId="0000001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Ohio</w:t>
      </w:r>
    </w:p>
    <w:p w:rsidR="00000000" w:rsidDel="00000000" w:rsidP="00000000" w:rsidRDefault="00000000" w:rsidRPr="00000000" w14:paraId="0000001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$2.1 BILLION to the OH GDP by 2030. For our economy, we must #ProtectCPP. </w:t>
      </w:r>
      <w:hyperlink r:id="rId20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$2.1 billion GDP increase for our state. #ProtectCPP </w:t>
      </w: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create over 20K jobs for OH. We must defend these standards. #ProtectCPP </w:t>
      </w: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$2.1 BILLION to our state GDP by 2030 and create thousands of jobs for Ohioans. Ohioans can’t afford to roll back this plan. #ProtectCPP </w:t>
      </w: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$2.1 billion in Ohio alone. Our state can’t afford to lose these standards or the thousands of jobs they will create. #ProtectCPP </w:t>
      </w: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$2.1 billion GDP increase for our state. #ProtectCPP </w:t>
      </w: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hriiwxet0uz1" w:id="4"/>
    <w:bookmarkEnd w:id="4"/>
    <w:p w:rsidR="00000000" w:rsidDel="00000000" w:rsidP="00000000" w:rsidRDefault="00000000" w:rsidRPr="00000000" w14:paraId="0000002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</w:t>
      </w:r>
    </w:p>
    <w:p w:rsidR="00000000" w:rsidDel="00000000" w:rsidP="00000000" w:rsidRDefault="00000000" w:rsidRPr="00000000" w14:paraId="0000002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$1.3 BILLION to the MI GDP by 2030. For our economy, we must #ProtectCPP. </w:t>
      </w:r>
      <w:hyperlink r:id="rId2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$1.3 billion increase in our state GDP. #ProtectCPP </w:t>
      </w:r>
      <w:hyperlink r:id="rId2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create over 14K jobs for MI. We must defend these standards. #ProtectCPP </w:t>
      </w:r>
      <w:hyperlink r:id="rId2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30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$1.3 BILLION to our state GDP by 2030 and create thousands of jobs for Michiganders. Michigan can’t afford to roll back this plan. #ProtectCPP </w:t>
      </w: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$1.3 billion in Michigan alone. Our state can’t afford to lose these standards or the thousands of jobs they will create. #ProtectCPP </w:t>
      </w: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$1.3 billion GDP increase for our state. #ProtectCPP </w:t>
      </w: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y6zeghj4t637" w:id="5"/>
    <w:bookmarkEnd w:id="5"/>
    <w:p w:rsidR="00000000" w:rsidDel="00000000" w:rsidP="00000000" w:rsidRDefault="00000000" w:rsidRPr="00000000" w14:paraId="0000002E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Missouri</w:t>
      </w:r>
    </w:p>
    <w:p w:rsidR="00000000" w:rsidDel="00000000" w:rsidP="00000000" w:rsidRDefault="00000000" w:rsidRPr="00000000" w14:paraId="0000002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$1.1 BILLION to the MO GDP by 2030. For our economy, we must #ProtectCPP. </w:t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$1.1 billion increase in our state GDP. #ProtectCPP </w:t>
      </w:r>
      <w:hyperlink r:id="rId3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create nearly 14K jobs for MO. We must defend these standards. #ProtectCPP </w:t>
      </w:r>
      <w:hyperlink r:id="rId3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3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$1.1 BILLION to our state GDP by 2030 and create thousands of jobs for Missourians. Missouri can’t afford to roll back this plan. #ProtectCPP </w:t>
      </w:r>
      <w:hyperlink r:id="rId3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$1.1 billion in Missouri alone. Our state can’t afford to lose these standards or the thousands of jobs they will create. #ProtectCPP </w:t>
      </w:r>
      <w:hyperlink r:id="rId3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$1.1 billion GDP increase for our state. #ProtectCPP </w:t>
      </w:r>
      <w:hyperlink r:id="rId40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w2z1jfba6ay" w:id="6"/>
    <w:bookmarkEnd w:id="6"/>
    <w:p w:rsidR="00000000" w:rsidDel="00000000" w:rsidP="00000000" w:rsidRDefault="00000000" w:rsidRPr="00000000" w14:paraId="00000039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Montana</w:t>
      </w:r>
    </w:p>
    <w:p w:rsidR="00000000" w:rsidDel="00000000" w:rsidP="00000000" w:rsidRDefault="00000000" w:rsidRPr="00000000" w14:paraId="0000003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$100 MILLION to the MT GDP by 2030. For our economy, we must #ProtectCPP. </w:t>
      </w:r>
      <w:hyperlink r:id="rId41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$100 million increase in our state GDP. #ProtectCPP </w:t>
      </w:r>
      <w:hyperlink r:id="rId42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REPORT: the #CleanPowerPlan will add over $100 million to our GDP. We must defend these standards. #ProtectCPP </w:t>
      </w:r>
      <w:hyperlink r:id="rId43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44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$100 million to our state GDP by 2030. Montana can’t afford to roll back this plan. #ProtectCPP </w:t>
      </w:r>
      <w:hyperlink r:id="rId4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$100 million in Montana alone. Our state can’t afford to lose these standards or the thousands of jobs they will create. #ProtectCPP </w:t>
      </w: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$100 million GDP increase for our state. #ProtectCPP </w:t>
      </w: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rxb49fqr30y2" w:id="7"/>
    <w:bookmarkEnd w:id="7"/>
    <w:p w:rsidR="00000000" w:rsidDel="00000000" w:rsidP="00000000" w:rsidRDefault="00000000" w:rsidRPr="00000000" w14:paraId="00000044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New Hampshire</w:t>
      </w:r>
    </w:p>
    <w:p w:rsidR="00000000" w:rsidDel="00000000" w:rsidP="00000000" w:rsidRDefault="00000000" w:rsidRPr="00000000" w14:paraId="0000004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$300 MILLION to the NH GDP by 2030. For our economy, we must #ProtectCPP. </w:t>
      </w: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$300 million increase in our state GDP. #ProtectCPP </w:t>
      </w: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$300 million to our state GDP by 2030. New Hampshire can’t afford to roll back this plan. #ProtectCPP </w:t>
      </w: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$300 million in New Hampshire alone. Our state can’t afford to lose these standards or the thousands of jobs they will create. #ProtectCPP </w:t>
      </w:r>
      <w:hyperlink r:id="rId52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$300 million GDP increase for our state. #ProtectCPP </w:t>
      </w:r>
      <w:hyperlink r:id="rId53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59bf7teebn9v" w:id="8"/>
    <w:bookmarkEnd w:id="8"/>
    <w:p w:rsidR="00000000" w:rsidDel="00000000" w:rsidP="00000000" w:rsidRDefault="00000000" w:rsidRPr="00000000" w14:paraId="0000004E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Maine</w:t>
      </w:r>
    </w:p>
    <w:p w:rsidR="00000000" w:rsidDel="00000000" w:rsidP="00000000" w:rsidRDefault="00000000" w:rsidRPr="00000000" w14:paraId="0000004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$200 MILLION to the ME GDP by 2030. For our economy, we must #ProtectCPP. </w:t>
      </w:r>
      <w:hyperlink r:id="rId54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Rolling back the #CleanPowerPlan means losing out on a $200 million increase in our state GDP. #ProtectCPP </w:t>
      </w:r>
      <w:hyperlink r:id="rId55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2030. For our economy, we must #ProtectCPP. </w:t>
      </w:r>
      <w:hyperlink r:id="rId56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$200 million to our state GDP by 2030. Maine can’t afford to roll back this plan. #ProtectCPP </w:t>
      </w:r>
      <w:hyperlink r:id="rId57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The #CleanPowerPlan will add $52.1 billion to the US GDP by 2030; $200 million in ME alone. Our state can’t afford to lose these standards or the thousands of jobs they will create. #ProtectCPP </w:t>
      </w:r>
      <w:hyperlink r:id="rId58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We must fight for the standards the #CleanPowerPlan puts in place or risk losing a $200 million GDP increase for our state. #ProtectCPP </w:t>
      </w:r>
      <w:hyperlink r:id="rId59">
        <w:r w:rsidDel="00000000" w:rsidR="00000000" w:rsidRPr="00000000">
          <w:rPr>
            <w:color w:val="1155cc"/>
            <w:u w:val="single"/>
            <w:rtl w:val="0"/>
          </w:rPr>
          <w:t xml:space="preserve">https://www.e2.org/wp-content/uploads/2017/06/FINAL-CPP-jobs-report-6.21.17.pdf</w:t>
        </w:r>
      </w:hyperlink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e2.org/wp-content/uploads/2017/06/FINAL-CPP-jobs-report-6.21.17.pdf" TargetMode="External"/><Relationship Id="rId42" Type="http://schemas.openxmlformats.org/officeDocument/2006/relationships/hyperlink" Target="https://www.e2.org/wp-content/uploads/2017/06/FINAL-CPP-jobs-report-6.21.17.pdf" TargetMode="External"/><Relationship Id="rId41" Type="http://schemas.openxmlformats.org/officeDocument/2006/relationships/hyperlink" Target="https://www.e2.org/wp-content/uploads/2017/06/FINAL-CPP-jobs-report-6.21.17.pdf" TargetMode="External"/><Relationship Id="rId44" Type="http://schemas.openxmlformats.org/officeDocument/2006/relationships/hyperlink" Target="https://www.e2.org/wp-content/uploads/2017/06/FINAL-CPP-jobs-report-6.21.17.pdf" TargetMode="External"/><Relationship Id="rId43" Type="http://schemas.openxmlformats.org/officeDocument/2006/relationships/hyperlink" Target="https://www.e2.org/wp-content/uploads/2017/06/FINAL-CPP-jobs-report-6.21.17.pdf" TargetMode="External"/><Relationship Id="rId46" Type="http://schemas.openxmlformats.org/officeDocument/2006/relationships/hyperlink" Target="https://www.e2.org/wp-content/uploads/2017/06/FINAL-CPP-jobs-report-6.21.17.pdf" TargetMode="External"/><Relationship Id="rId45" Type="http://schemas.openxmlformats.org/officeDocument/2006/relationships/hyperlink" Target="https://www.e2.org/wp-content/uploads/2017/06/FINAL-CPP-jobs-report-6.21.17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e2.org/wp-content/uploads/2017/06/FINAL-CPP-jobs-report-6.21.17.pdf" TargetMode="External"/><Relationship Id="rId48" Type="http://schemas.openxmlformats.org/officeDocument/2006/relationships/hyperlink" Target="https://www.e2.org/wp-content/uploads/2017/06/FINAL-CPP-jobs-report-6.21.17.pdf" TargetMode="External"/><Relationship Id="rId47" Type="http://schemas.openxmlformats.org/officeDocument/2006/relationships/hyperlink" Target="https://www.e2.org/wp-content/uploads/2017/06/FINAL-CPP-jobs-report-6.21.17.pdf" TargetMode="External"/><Relationship Id="rId49" Type="http://schemas.openxmlformats.org/officeDocument/2006/relationships/hyperlink" Target="https://www.e2.org/wp-content/uploads/2017/06/FINAL-CPP-jobs-report-6.21.17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e2.org/wp-content/uploads/2017/06/FINAL-CPP-jobs-report-6.21.17.pdf" TargetMode="External"/><Relationship Id="rId7" Type="http://schemas.openxmlformats.org/officeDocument/2006/relationships/hyperlink" Target="https://www.e2.org/wp-content/uploads/2017/06/FINAL-CPP-jobs-report-6.21.17.pdf" TargetMode="External"/><Relationship Id="rId8" Type="http://schemas.openxmlformats.org/officeDocument/2006/relationships/hyperlink" Target="https://www.e2.org/wp-content/uploads/2017/06/FINAL-CPP-jobs-report-6.21.17.pdf" TargetMode="External"/><Relationship Id="rId31" Type="http://schemas.openxmlformats.org/officeDocument/2006/relationships/hyperlink" Target="https://www.e2.org/wp-content/uploads/2017/06/FINAL-CPP-jobs-report-6.21.17.pdf" TargetMode="External"/><Relationship Id="rId30" Type="http://schemas.openxmlformats.org/officeDocument/2006/relationships/hyperlink" Target="https://www.e2.org/wp-content/uploads/2017/06/FINAL-CPP-jobs-report-6.21.17.pdf" TargetMode="External"/><Relationship Id="rId33" Type="http://schemas.openxmlformats.org/officeDocument/2006/relationships/hyperlink" Target="https://www.e2.org/wp-content/uploads/2017/06/FINAL-CPP-jobs-report-6.21.17.pdf" TargetMode="External"/><Relationship Id="rId32" Type="http://schemas.openxmlformats.org/officeDocument/2006/relationships/hyperlink" Target="https://www.e2.org/wp-content/uploads/2017/06/FINAL-CPP-jobs-report-6.21.17.pdf" TargetMode="External"/><Relationship Id="rId35" Type="http://schemas.openxmlformats.org/officeDocument/2006/relationships/hyperlink" Target="https://www.e2.org/wp-content/uploads/2017/06/FINAL-CPP-jobs-report-6.21.17.pdf" TargetMode="External"/><Relationship Id="rId34" Type="http://schemas.openxmlformats.org/officeDocument/2006/relationships/hyperlink" Target="https://www.e2.org/wp-content/uploads/2017/06/FINAL-CPP-jobs-report-6.21.17.pdf" TargetMode="External"/><Relationship Id="rId37" Type="http://schemas.openxmlformats.org/officeDocument/2006/relationships/hyperlink" Target="https://www.e2.org/wp-content/uploads/2017/06/FINAL-CPP-jobs-report-6.21.17.pdf" TargetMode="External"/><Relationship Id="rId36" Type="http://schemas.openxmlformats.org/officeDocument/2006/relationships/hyperlink" Target="https://www.e2.org/wp-content/uploads/2017/06/FINAL-CPP-jobs-report-6.21.17.pdf" TargetMode="External"/><Relationship Id="rId39" Type="http://schemas.openxmlformats.org/officeDocument/2006/relationships/hyperlink" Target="https://www.e2.org/wp-content/uploads/2017/06/FINAL-CPP-jobs-report-6.21.17.pdf" TargetMode="External"/><Relationship Id="rId38" Type="http://schemas.openxmlformats.org/officeDocument/2006/relationships/hyperlink" Target="https://www.e2.org/wp-content/uploads/2017/06/FINAL-CPP-jobs-report-6.21.17.pdf" TargetMode="External"/><Relationship Id="rId20" Type="http://schemas.openxmlformats.org/officeDocument/2006/relationships/hyperlink" Target="https://www.e2.org/wp-content/uploads/2017/06/FINAL-CPP-jobs-report-6.21.17.pdf" TargetMode="External"/><Relationship Id="rId22" Type="http://schemas.openxmlformats.org/officeDocument/2006/relationships/hyperlink" Target="https://www.e2.org/wp-content/uploads/2017/06/FINAL-CPP-jobs-report-6.21.17.pdf" TargetMode="External"/><Relationship Id="rId21" Type="http://schemas.openxmlformats.org/officeDocument/2006/relationships/hyperlink" Target="https://www.e2.org/wp-content/uploads/2017/06/FINAL-CPP-jobs-report-6.21.17.pdf" TargetMode="External"/><Relationship Id="rId24" Type="http://schemas.openxmlformats.org/officeDocument/2006/relationships/hyperlink" Target="https://www.e2.org/wp-content/uploads/2017/06/FINAL-CPP-jobs-report-6.21.17.pdf" TargetMode="External"/><Relationship Id="rId23" Type="http://schemas.openxmlformats.org/officeDocument/2006/relationships/hyperlink" Target="https://www.e2.org/wp-content/uploads/2017/06/FINAL-CPP-jobs-report-6.21.17.pdf" TargetMode="External"/><Relationship Id="rId26" Type="http://schemas.openxmlformats.org/officeDocument/2006/relationships/hyperlink" Target="https://www.e2.org/wp-content/uploads/2017/06/FINAL-CPP-jobs-report-6.21.17.pdf" TargetMode="External"/><Relationship Id="rId25" Type="http://schemas.openxmlformats.org/officeDocument/2006/relationships/hyperlink" Target="https://www.e2.org/wp-content/uploads/2017/06/FINAL-CPP-jobs-report-6.21.17.pdf" TargetMode="External"/><Relationship Id="rId28" Type="http://schemas.openxmlformats.org/officeDocument/2006/relationships/hyperlink" Target="https://www.e2.org/wp-content/uploads/2017/06/FINAL-CPP-jobs-report-6.21.17.pdf" TargetMode="External"/><Relationship Id="rId27" Type="http://schemas.openxmlformats.org/officeDocument/2006/relationships/hyperlink" Target="https://www.e2.org/wp-content/uploads/2017/06/FINAL-CPP-jobs-report-6.21.17.pdf" TargetMode="External"/><Relationship Id="rId29" Type="http://schemas.openxmlformats.org/officeDocument/2006/relationships/hyperlink" Target="https://www.e2.org/wp-content/uploads/2017/06/FINAL-CPP-jobs-report-6.21.17.pdf" TargetMode="External"/><Relationship Id="rId51" Type="http://schemas.openxmlformats.org/officeDocument/2006/relationships/hyperlink" Target="https://www.e2.org/wp-content/uploads/2017/06/FINAL-CPP-jobs-report-6.21.17.pdf" TargetMode="External"/><Relationship Id="rId50" Type="http://schemas.openxmlformats.org/officeDocument/2006/relationships/hyperlink" Target="https://www.e2.org/wp-content/uploads/2017/06/FINAL-CPP-jobs-report-6.21.17.pdf" TargetMode="External"/><Relationship Id="rId53" Type="http://schemas.openxmlformats.org/officeDocument/2006/relationships/hyperlink" Target="https://www.e2.org/wp-content/uploads/2017/06/FINAL-CPP-jobs-report-6.21.17.pdf" TargetMode="External"/><Relationship Id="rId52" Type="http://schemas.openxmlformats.org/officeDocument/2006/relationships/hyperlink" Target="https://www.e2.org/wp-content/uploads/2017/06/FINAL-CPP-jobs-report-6.21.17.pdf" TargetMode="External"/><Relationship Id="rId11" Type="http://schemas.openxmlformats.org/officeDocument/2006/relationships/hyperlink" Target="https://www.e2.org/wp-content/uploads/2017/06/FINAL-CPP-jobs-report-6.21.17.pdf" TargetMode="External"/><Relationship Id="rId55" Type="http://schemas.openxmlformats.org/officeDocument/2006/relationships/hyperlink" Target="https://www.e2.org/wp-content/uploads/2017/06/FINAL-CPP-jobs-report-6.21.17.pdf" TargetMode="External"/><Relationship Id="rId10" Type="http://schemas.openxmlformats.org/officeDocument/2006/relationships/hyperlink" Target="https://www.e2.org/wp-content/uploads/2017/06/FINAL-CPP-jobs-report-6.21.17.pdf" TargetMode="External"/><Relationship Id="rId54" Type="http://schemas.openxmlformats.org/officeDocument/2006/relationships/hyperlink" Target="https://www.e2.org/wp-content/uploads/2017/06/FINAL-CPP-jobs-report-6.21.17.pdf" TargetMode="External"/><Relationship Id="rId13" Type="http://schemas.openxmlformats.org/officeDocument/2006/relationships/hyperlink" Target="https://www.e2.org/wp-content/uploads/2017/06/FINAL-CPP-jobs-report-6.21.17.pdf" TargetMode="External"/><Relationship Id="rId57" Type="http://schemas.openxmlformats.org/officeDocument/2006/relationships/hyperlink" Target="https://www.e2.org/wp-content/uploads/2017/06/FINAL-CPP-jobs-report-6.21.17.pdf" TargetMode="External"/><Relationship Id="rId12" Type="http://schemas.openxmlformats.org/officeDocument/2006/relationships/hyperlink" Target="https://www.e2.org/wp-content/uploads/2017/06/FINAL-CPP-jobs-report-6.21.17.pdf" TargetMode="External"/><Relationship Id="rId56" Type="http://schemas.openxmlformats.org/officeDocument/2006/relationships/hyperlink" Target="https://www.e2.org/wp-content/uploads/2017/06/FINAL-CPP-jobs-report-6.21.17.pdf" TargetMode="External"/><Relationship Id="rId15" Type="http://schemas.openxmlformats.org/officeDocument/2006/relationships/hyperlink" Target="https://www.e2.org/wp-content/uploads/2017/06/FINAL-CPP-jobs-report-6.21.17.pdf" TargetMode="External"/><Relationship Id="rId59" Type="http://schemas.openxmlformats.org/officeDocument/2006/relationships/hyperlink" Target="https://www.e2.org/wp-content/uploads/2017/06/FINAL-CPP-jobs-report-6.21.17.pdf" TargetMode="External"/><Relationship Id="rId14" Type="http://schemas.openxmlformats.org/officeDocument/2006/relationships/hyperlink" Target="https://www.e2.org/wp-content/uploads/2017/06/FINAL-CPP-jobs-report-6.21.17.pdf" TargetMode="External"/><Relationship Id="rId58" Type="http://schemas.openxmlformats.org/officeDocument/2006/relationships/hyperlink" Target="https://www.e2.org/wp-content/uploads/2017/06/FINAL-CPP-jobs-report-6.21.17.pdf" TargetMode="External"/><Relationship Id="rId17" Type="http://schemas.openxmlformats.org/officeDocument/2006/relationships/hyperlink" Target="https://www.e2.org/wp-content/uploads/2017/06/FINAL-CPP-jobs-report-6.21.17.pdf" TargetMode="External"/><Relationship Id="rId16" Type="http://schemas.openxmlformats.org/officeDocument/2006/relationships/hyperlink" Target="https://www.e2.org/wp-content/uploads/2017/06/FINAL-CPP-jobs-report-6.21.17.pdf" TargetMode="External"/><Relationship Id="rId19" Type="http://schemas.openxmlformats.org/officeDocument/2006/relationships/hyperlink" Target="https://www.e2.org/wp-content/uploads/2017/06/FINAL-CPP-jobs-report-6.21.17.pdf" TargetMode="External"/><Relationship Id="rId18" Type="http://schemas.openxmlformats.org/officeDocument/2006/relationships/hyperlink" Target="https://www.e2.org/wp-content/uploads/2017/06/FINAL-CPP-jobs-report-6.21.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