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spacing w:after="200" w:line="276" w:lineRule="auto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Clean Power Plan Rollback Materials </w:t>
      </w:r>
    </w:p>
    <w:p w:rsidR="00000000" w:rsidDel="00000000" w:rsidP="00000000" w:rsidRDefault="00000000" w:rsidRPr="00000000" w14:paraId="00000001">
      <w:pPr>
        <w:widowControl w:val="0"/>
        <w:spacing w:after="200" w:line="276" w:lineRule="auto"/>
        <w:contextualSpacing w:val="0"/>
        <w:jc w:val="center"/>
        <w:rPr/>
      </w:pPr>
      <w:hyperlink w:anchor="40psgz3wsakc">
        <w:r w:rsidDel="00000000" w:rsidR="00000000" w:rsidRPr="00000000">
          <w:rPr>
            <w:color w:val="1155cc"/>
            <w:u w:val="single"/>
            <w:rtl w:val="0"/>
          </w:rPr>
          <w:t xml:space="preserve">National Social</w:t>
        </w:r>
      </w:hyperlink>
      <w:r w:rsidDel="00000000" w:rsidR="00000000" w:rsidRPr="00000000">
        <w:rPr>
          <w:rtl w:val="0"/>
        </w:rPr>
        <w:t xml:space="preserve"> | </w:t>
      </w:r>
      <w:hyperlink w:anchor="7bl7rmxvwsoo">
        <w:r w:rsidDel="00000000" w:rsidR="00000000" w:rsidRPr="00000000">
          <w:rPr>
            <w:color w:val="1155cc"/>
            <w:u w:val="single"/>
            <w:rtl w:val="0"/>
          </w:rPr>
          <w:t xml:space="preserve">Impacts on African American Communities</w:t>
        </w:r>
      </w:hyperlink>
      <w:r w:rsidDel="00000000" w:rsidR="00000000" w:rsidRPr="00000000">
        <w:rPr>
          <w:rtl w:val="0"/>
        </w:rPr>
        <w:t xml:space="preserve"> | </w:t>
      </w:r>
      <w:hyperlink w:anchor="5p2moc25azqk">
        <w:r w:rsidDel="00000000" w:rsidR="00000000" w:rsidRPr="00000000">
          <w:rPr>
            <w:color w:val="1155cc"/>
            <w:u w:val="single"/>
            <w:rtl w:val="0"/>
          </w:rPr>
          <w:t xml:space="preserve">Impacts on Latinx Communities</w:t>
        </w:r>
      </w:hyperlink>
      <w:r w:rsidDel="00000000" w:rsidR="00000000" w:rsidRPr="00000000">
        <w:rPr>
          <w:rtl w:val="0"/>
        </w:rPr>
        <w:t xml:space="preserve"> </w:t>
      </w:r>
      <w:hyperlink w:anchor="jf0tvlkk0o29">
        <w:r w:rsidDel="00000000" w:rsidR="00000000" w:rsidRPr="00000000">
          <w:rPr>
            <w:color w:val="1155cc"/>
            <w:u w:val="single"/>
            <w:rtl w:val="0"/>
          </w:rPr>
          <w:t xml:space="preserve">Spanish Translations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| </w:t>
      </w:r>
      <w:hyperlink w:anchor="dkgaqwy0dkrj">
        <w:r w:rsidDel="00000000" w:rsidR="00000000" w:rsidRPr="00000000">
          <w:rPr>
            <w:color w:val="1155cc"/>
            <w:u w:val="single"/>
            <w:rtl w:val="0"/>
          </w:rPr>
          <w:t xml:space="preserve">Targeted to Pruitt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200" w:line="276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Additional resources: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200" w:line="276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Email and Sample Comment Language:</w:t>
      </w:r>
      <w:r w:rsidDel="00000000" w:rsidR="00000000" w:rsidRPr="00000000">
        <w:rPr>
          <w:rtl w:val="0"/>
        </w:rPr>
        <w:t xml:space="preserve">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200" w:line="276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State-specific CPP Job Impacts</w:t>
      </w:r>
      <w:r w:rsidDel="00000000" w:rsidR="00000000" w:rsidRPr="00000000">
        <w:rPr>
          <w:b w:val="1"/>
          <w:rtl w:val="0"/>
        </w:rPr>
        <w:t xml:space="preserve">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200" w:line="276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High-res Graphics: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-114299</wp:posOffset>
            </wp:positionH>
            <wp:positionV relativeFrom="paragraph">
              <wp:posOffset>209550</wp:posOffset>
            </wp:positionV>
            <wp:extent cx="1624013" cy="1624013"/>
            <wp:effectExtent b="0" l="0" r="0" t="0"/>
            <wp:wrapSquare wrapText="bothSides" distB="114300" distT="114300" distL="114300" distR="114300"/>
            <wp:docPr descr="CPP Jobs Stat June17 [sq].png" id="2" name="image5.png"/>
            <a:graphic>
              <a:graphicData uri="http://schemas.openxmlformats.org/drawingml/2006/picture">
                <pic:pic>
                  <pic:nvPicPr>
                    <pic:cNvPr descr="CPP Jobs Stat June17 [sq].png"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24013" cy="16240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2043113</wp:posOffset>
            </wp:positionH>
            <wp:positionV relativeFrom="paragraph">
              <wp:posOffset>209550</wp:posOffset>
            </wp:positionV>
            <wp:extent cx="1628775" cy="1628775"/>
            <wp:effectExtent b="0" l="0" r="0" t="0"/>
            <wp:wrapSquare wrapText="bothSides" distB="114300" distT="114300" distL="114300" distR="114300"/>
            <wp:docPr descr="CPP Support.jpg" id="3" name="image6.jpg"/>
            <a:graphic>
              <a:graphicData uri="http://schemas.openxmlformats.org/drawingml/2006/picture">
                <pic:pic>
                  <pic:nvPicPr>
                    <pic:cNvPr descr="CPP Support.jpg" id="0" name="image6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8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4210050</wp:posOffset>
            </wp:positionH>
            <wp:positionV relativeFrom="paragraph">
              <wp:posOffset>209550</wp:posOffset>
            </wp:positionV>
            <wp:extent cx="1628775" cy="1628775"/>
            <wp:effectExtent b="0" l="0" r="0" t="0"/>
            <wp:wrapSquare wrapText="bothSides" distB="114300" distT="114300" distL="114300" distR="114300"/>
            <wp:docPr descr="Latino CPP [sp] new.jpg" id="1" name="image3.jpg"/>
            <a:graphic>
              <a:graphicData uri="http://schemas.openxmlformats.org/drawingml/2006/picture">
                <pic:pic>
                  <pic:nvPicPr>
                    <pic:cNvPr descr="Latino CPP [sp] new.jpg" id="0" name="image3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628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widowControl w:val="0"/>
        <w:spacing w:after="20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20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200"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76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76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76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76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76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bookmarkStart w:colFirst="0" w:colLast="0" w:name="40psgz3wsakc" w:id="0"/>
    <w:bookmarkEnd w:id="0"/>
    <w:p w:rsidR="00000000" w:rsidDel="00000000" w:rsidP="00000000" w:rsidRDefault="00000000" w:rsidRPr="00000000" w14:paraId="0000000E">
      <w:pPr>
        <w:widowControl w:val="0"/>
        <w:spacing w:line="276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National Social </w:t>
      </w:r>
    </w:p>
    <w:p w:rsidR="00000000" w:rsidDel="00000000" w:rsidP="00000000" w:rsidRDefault="00000000" w:rsidRPr="00000000" w14:paraId="0000000F">
      <w:pPr>
        <w:widowControl w:val="0"/>
        <w:spacing w:line="276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76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TWITTER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line="276" w:lineRule="auto"/>
        <w:ind w:left="72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.@RealDonaldTrump is being reckless. Gutting the #CleanPowerPlan would cost us up to 560k jobs by 2030.</w:t>
      </w:r>
      <w:hyperlink r:id="rId12">
        <w:r w:rsidDel="00000000" w:rsidR="00000000" w:rsidRPr="00000000">
          <w:rPr>
            <w:color w:val="222222"/>
            <w:rtl w:val="0"/>
          </w:rPr>
          <w:t xml:space="preserve"> </w:t>
        </w:r>
      </w:hyperlink>
      <w:r w:rsidDel="00000000" w:rsidR="00000000" w:rsidRPr="00000000">
        <w:rPr>
          <w:rtl w:val="0"/>
        </w:rPr>
        <w:t xml:space="preserve">#ProtectCPP </w:t>
      </w:r>
      <w:r w:rsidDel="00000000" w:rsidR="00000000" w:rsidRPr="00000000">
        <w:fldChar w:fldCharType="begin"/>
        <w:instrText xml:space="preserve"> HYPERLINK "https://www.e2.org/wp-content/uploads/2017/06/FINAL-CPP-jobs-report-6.21.17.pdf" </w:instrText>
        <w:fldChar w:fldCharType="separate"/>
      </w:r>
      <w:r w:rsidDel="00000000" w:rsidR="00000000" w:rsidRPr="00000000">
        <w:rPr>
          <w:color w:val="1155cc"/>
          <w:u w:val="single"/>
          <w:rtl w:val="0"/>
        </w:rPr>
        <w:t xml:space="preserve">https://www.e2.org/wp-content/uploads/2017/06/FINAL-CPP-jobs-report-6.21.17.pdf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line="276" w:lineRule="auto"/>
        <w:ind w:left="720" w:hanging="360"/>
        <w:contextualSpacing w:val="1"/>
        <w:rPr>
          <w:color w:val="222222"/>
        </w:rPr>
      </w:pPr>
      <w:r w:rsidDel="00000000" w:rsidR="00000000" w:rsidRPr="00000000">
        <w:fldChar w:fldCharType="end"/>
      </w:r>
      <w:r w:rsidDel="00000000" w:rsidR="00000000" w:rsidRPr="00000000">
        <w:rPr>
          <w:color w:val="222222"/>
          <w:rtl w:val="0"/>
        </w:rPr>
        <w:t xml:space="preserve">NEW REPORT: The #CleanPowerPlan would support $52 BILLION in GDP growth by 2030, but @POTUS wants to gut it.</w:t>
      </w:r>
      <w:hyperlink r:id="rId13">
        <w:r w:rsidDel="00000000" w:rsidR="00000000" w:rsidRPr="00000000">
          <w:rPr>
            <w:color w:val="222222"/>
            <w:rtl w:val="0"/>
          </w:rPr>
          <w:t xml:space="preserve"> </w:t>
        </w:r>
      </w:hyperlink>
      <w:r w:rsidDel="00000000" w:rsidR="00000000" w:rsidRPr="00000000">
        <w:rPr>
          <w:rtl w:val="0"/>
        </w:rPr>
        <w:t xml:space="preserve">#ProtectCPP </w:t>
      </w:r>
      <w:r w:rsidDel="00000000" w:rsidR="00000000" w:rsidRPr="00000000">
        <w:fldChar w:fldCharType="begin"/>
        <w:instrText xml:space="preserve"> HYPERLINK "https://www.e2.org/wp-content/uploads/2017/06/FINAL-CPP-jobs-report-6.21.17.pdf" </w:instrText>
        <w:fldChar w:fldCharType="separate"/>
      </w:r>
      <w:r w:rsidDel="00000000" w:rsidR="00000000" w:rsidRPr="00000000">
        <w:rPr>
          <w:color w:val="1155cc"/>
          <w:u w:val="single"/>
          <w:rtl w:val="0"/>
        </w:rPr>
        <w:t xml:space="preserve">https://www.e2.org/wp-content/uploads/2017/06/FINAL-CPP-jobs-report-6.21.17.pdf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line="276" w:lineRule="auto"/>
        <w:ind w:left="720" w:hanging="360"/>
        <w:contextualSpacing w:val="1"/>
        <w:rPr>
          <w:color w:val="222222"/>
        </w:rPr>
      </w:pPr>
      <w:r w:rsidDel="00000000" w:rsidR="00000000" w:rsidRPr="00000000">
        <w:fldChar w:fldCharType="end"/>
      </w:r>
      <w:r w:rsidDel="00000000" w:rsidR="00000000" w:rsidRPr="00000000">
        <w:rPr>
          <w:color w:val="222222"/>
          <w:rtl w:val="0"/>
        </w:rPr>
        <w:t xml:space="preserve">UNACCEPTABLE: @EPAScottPruitt's willingness to gut the #CleanPowerPlan will could cost us 560,000 American jobs.</w:t>
      </w:r>
      <w:hyperlink r:id="rId14">
        <w:r w:rsidDel="00000000" w:rsidR="00000000" w:rsidRPr="00000000">
          <w:rPr>
            <w:color w:val="222222"/>
            <w:rtl w:val="0"/>
          </w:rPr>
          <w:t xml:space="preserve"> </w:t>
        </w:r>
      </w:hyperlink>
      <w:r w:rsidDel="00000000" w:rsidR="00000000" w:rsidRPr="00000000">
        <w:rPr>
          <w:rtl w:val="0"/>
        </w:rPr>
        <w:t xml:space="preserve">#ProtectCPP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https://www.e2.org/wp-content/uploads/2017/06/FINAL-CPP-jobs-report-6.21.17.pdf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line="276" w:lineRule="auto"/>
        <w:ind w:left="720" w:hanging="360"/>
        <w:contextualSpacing w:val="1"/>
        <w:rPr>
          <w:b w:val="1"/>
        </w:rPr>
      </w:pPr>
      <w:r w:rsidDel="00000000" w:rsidR="00000000" w:rsidRPr="00000000">
        <w:rPr>
          <w:rtl w:val="0"/>
        </w:rPr>
        <w:t xml:space="preserve">Overturning the</w:t>
      </w:r>
      <w:r w:rsidDel="00000000" w:rsidR="00000000" w:rsidRPr="00000000">
        <w:rPr>
          <w:rtl w:val="0"/>
        </w:rPr>
        <w:t xml:space="preserve"> #CleanPowerPlan could cause up to 3,600 premature deaths by 2030. So much for making America great again.</w:t>
      </w:r>
      <w:r w:rsidDel="00000000" w:rsidR="00000000" w:rsidRPr="00000000">
        <w:rPr>
          <w:rtl w:val="0"/>
        </w:rPr>
        <w:t xml:space="preserve"> #ProtectCPP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line="276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.@POTUS’s decision to overturn the #CleanPowerPlan could increase the risk of asthma attacks for our children. </w:t>
      </w:r>
      <w:r w:rsidDel="00000000" w:rsidR="00000000" w:rsidRPr="00000000">
        <w:rPr>
          <w:rtl w:val="0"/>
        </w:rPr>
        <w:t xml:space="preserve">#ProtectCPP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line="276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.@POTUS just overturned the #CleanPowerPlan – which could result in 300k missed school and work days by 2030. </w:t>
      </w:r>
      <w:r w:rsidDel="00000000" w:rsidR="00000000" w:rsidRPr="00000000">
        <w:rPr>
          <w:rtl w:val="0"/>
        </w:rPr>
        <w:t xml:space="preserve">#ProtectCPP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line="276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.@POTUS just overturned the #CleanPowerPlan  – putting our health and climate at serious risk.</w:t>
      </w:r>
      <w:r w:rsidDel="00000000" w:rsidR="00000000" w:rsidRPr="00000000">
        <w:rPr>
          <w:rtl w:val="0"/>
        </w:rPr>
        <w:t xml:space="preserve"> #ProtectCPP </w:t>
      </w:r>
    </w:p>
    <w:p w:rsidR="00000000" w:rsidDel="00000000" w:rsidP="00000000" w:rsidRDefault="00000000" w:rsidRPr="00000000" w14:paraId="00000018">
      <w:pPr>
        <w:widowControl w:val="0"/>
        <w:spacing w:line="276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76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FACEBOOK: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spacing w:line="276" w:lineRule="auto"/>
        <w:ind w:left="720" w:hanging="360"/>
        <w:contextualSpacing w:val="1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[TAG] Donald J. Trump’s plan to gut the #CleanPowerPlan could cost us 560,000 American jobs by 2030. He’s ignoring American workers in favor of corporate polluters – and [TAG] Scott Pruitt is complicit.</w:t>
      </w:r>
      <w:hyperlink r:id="rId16">
        <w:r w:rsidDel="00000000" w:rsidR="00000000" w:rsidRPr="00000000">
          <w:rPr>
            <w:color w:val="222222"/>
            <w:rtl w:val="0"/>
          </w:rPr>
          <w:t xml:space="preserve"> </w:t>
        </w:r>
      </w:hyperlink>
      <w:r w:rsidDel="00000000" w:rsidR="00000000" w:rsidRPr="00000000">
        <w:rPr>
          <w:rtl w:val="0"/>
        </w:rPr>
        <w:t xml:space="preserve">#ProtectCPP </w:t>
      </w:r>
      <w:r w:rsidDel="00000000" w:rsidR="00000000" w:rsidRPr="00000000">
        <w:fldChar w:fldCharType="begin"/>
        <w:instrText xml:space="preserve"> HYPERLINK "https://www.e2.org/wp-content/uploads/2017/06/FINAL-CPP-jobs-report-6.21.17.pdf" </w:instrText>
        <w:fldChar w:fldCharType="separate"/>
      </w:r>
      <w:r w:rsidDel="00000000" w:rsidR="00000000" w:rsidRPr="00000000">
        <w:rPr>
          <w:color w:val="1155cc"/>
          <w:u w:val="single"/>
          <w:rtl w:val="0"/>
        </w:rPr>
        <w:t xml:space="preserve">https://www.e2.org/wp-content/uploads/2017/06/FINAL-CPP-jobs-report-6.21.17.pdf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spacing w:line="276" w:lineRule="auto"/>
        <w:ind w:left="720" w:hanging="360"/>
        <w:contextualSpacing w:val="1"/>
        <w:rPr>
          <w:color w:val="222222"/>
        </w:rPr>
      </w:pPr>
      <w:r w:rsidDel="00000000" w:rsidR="00000000" w:rsidRPr="00000000">
        <w:fldChar w:fldCharType="end"/>
      </w:r>
      <w:r w:rsidDel="00000000" w:rsidR="00000000" w:rsidRPr="00000000">
        <w:rPr>
          <w:color w:val="222222"/>
          <w:rtl w:val="0"/>
        </w:rPr>
        <w:t xml:space="preserve">NEW REPORT: The #CleanPowerPlan would support $52 BILLION in GDP growth by 2030. By attempting to repeal these lifesaving standards, [TAG] Donald J. Trump is ignoring the chance to create American jobs.</w:t>
      </w:r>
      <w:hyperlink r:id="rId17">
        <w:r w:rsidDel="00000000" w:rsidR="00000000" w:rsidRPr="00000000">
          <w:rPr>
            <w:color w:val="222222"/>
            <w:rtl w:val="0"/>
          </w:rPr>
          <w:t xml:space="preserve"> </w:t>
        </w:r>
      </w:hyperlink>
      <w:r w:rsidDel="00000000" w:rsidR="00000000" w:rsidRPr="00000000">
        <w:rPr>
          <w:rtl w:val="0"/>
        </w:rPr>
        <w:t xml:space="preserve">#ProtectCPP </w:t>
      </w:r>
      <w:r w:rsidDel="00000000" w:rsidR="00000000" w:rsidRPr="00000000">
        <w:fldChar w:fldCharType="begin"/>
        <w:instrText xml:space="preserve"> HYPERLINK "https://www.e2.org/wp-content/uploads/2017/06/FINAL-CPP-jobs-report-6.21.17.pdf" </w:instrText>
        <w:fldChar w:fldCharType="separate"/>
      </w:r>
      <w:r w:rsidDel="00000000" w:rsidR="00000000" w:rsidRPr="00000000">
        <w:rPr>
          <w:color w:val="1155cc"/>
          <w:u w:val="single"/>
          <w:rtl w:val="0"/>
        </w:rPr>
        <w:t xml:space="preserve">https://www.e2.org/wp-content/uploads/2017/06/FINAL-CPP-jobs-report-6.21.17.pdf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spacing w:line="276" w:lineRule="auto"/>
        <w:ind w:left="720" w:hanging="360"/>
        <w:contextualSpacing w:val="1"/>
        <w:rPr>
          <w:color w:val="222222"/>
        </w:rPr>
      </w:pPr>
      <w:r w:rsidDel="00000000" w:rsidR="00000000" w:rsidRPr="00000000">
        <w:fldChar w:fldCharType="end"/>
      </w:r>
      <w:r w:rsidDel="00000000" w:rsidR="00000000" w:rsidRPr="00000000">
        <w:rPr>
          <w:color w:val="222222"/>
          <w:rtl w:val="0"/>
        </w:rPr>
        <w:t xml:space="preserve">[TAG] Donald J. Trump would throw away 560,000 jobs supported by the #CleanPowerPlan. That’s more than 4 times the amount reported in the May job growth numbers Trump touted. </w:t>
      </w:r>
      <w:r w:rsidDel="00000000" w:rsidR="00000000" w:rsidRPr="00000000">
        <w:rPr>
          <w:rtl w:val="0"/>
        </w:rPr>
        <w:t xml:space="preserve">#ProtectCPP </w:t>
      </w:r>
      <w:r w:rsidDel="00000000" w:rsidR="00000000" w:rsidRPr="00000000">
        <w:fldChar w:fldCharType="begin"/>
        <w:instrText xml:space="preserve"> HYPERLINK "http://www.politico.com/story/2017/06/02/may-economy-report-jobs-239060" </w:instrText>
        <w:fldChar w:fldCharType="separate"/>
      </w:r>
      <w:r w:rsidDel="00000000" w:rsidR="00000000" w:rsidRPr="00000000">
        <w:rPr>
          <w:color w:val="1155cc"/>
          <w:u w:val="single"/>
          <w:rtl w:val="0"/>
        </w:rPr>
        <w:t xml:space="preserve">http://www.politico.com/story/2017/06/02/may-economy-report-jobs-239060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spacing w:line="276" w:lineRule="auto"/>
        <w:ind w:left="720" w:hanging="360"/>
        <w:contextualSpacing w:val="1"/>
        <w:rPr>
          <w:b w:val="1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[TAG] Donald Trump just overturned the #CleanPowerPlan – which could result in up to 3,600 premature deaths, 90,000 asthma attacks in children, and 300,000 missed work and school days by 2030.</w:t>
      </w:r>
      <w:r w:rsidDel="00000000" w:rsidR="00000000" w:rsidRPr="00000000">
        <w:rPr>
          <w:rtl w:val="0"/>
        </w:rPr>
        <w:t xml:space="preserve"> #ProtectCPP </w:t>
      </w:r>
    </w:p>
    <w:p w:rsidR="00000000" w:rsidDel="00000000" w:rsidP="00000000" w:rsidRDefault="00000000" w:rsidRPr="00000000" w14:paraId="0000001E">
      <w:pPr>
        <w:widowControl w:val="0"/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Impacts on </w:t>
      </w:r>
      <w:bookmarkStart w:colFirst="0" w:colLast="0" w:name="7bl7rmxvwsoo" w:id="1"/>
      <w:bookmarkEnd w:id="1"/>
      <w:r w:rsidDel="00000000" w:rsidR="00000000" w:rsidRPr="00000000">
        <w:rPr>
          <w:b w:val="1"/>
          <w:rtl w:val="0"/>
        </w:rPr>
        <w:t xml:space="preserve">African American Communities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TWITTER:</w:t>
      </w:r>
    </w:p>
    <w:p w:rsidR="00000000" w:rsidDel="00000000" w:rsidP="00000000" w:rsidRDefault="00000000" w:rsidRPr="00000000" w14:paraId="00000021">
      <w:pPr>
        <w:numPr>
          <w:ilvl w:val="0"/>
          <w:numId w:val="9"/>
        </w:numPr>
        <w:spacing w:line="276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83% of African Americans support the #CleanPowerPlan – @POTUS’s executive order is out of line. #ProtectCPP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http://www.baltimoresun.com/news/opinion/oped/bs-ed-rggi-wdc-20161006-story.html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9"/>
        </w:numPr>
        <w:spacing w:line="276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1 in 6 black children suffers from asthma, and dismantling the #CleanPowerPlan will make things even worse. #ProtectCPP </w:t>
      </w:r>
      <w:hyperlink r:id="rId19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http://www.aafa.org/page/burden-of-asthma-on-minorities.aspx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9"/>
        </w:numPr>
        <w:spacing w:line="276" w:lineRule="auto"/>
        <w:ind w:left="720" w:hanging="360"/>
        <w:contextualSpacing w:val="1"/>
        <w:rPr>
          <w:highlight w:val="white"/>
        </w:rPr>
      </w:pPr>
      <w:bookmarkStart w:colFirst="0" w:colLast="0" w:name="_gjdgxs" w:id="2"/>
      <w:bookmarkEnd w:id="2"/>
      <w:r w:rsidDel="00000000" w:rsidR="00000000" w:rsidRPr="00000000">
        <w:rPr>
          <w:highlight w:val="white"/>
          <w:rtl w:val="0"/>
        </w:rPr>
        <w:t xml:space="preserve">68% of African Americans lived near polluting coal power plants. We NEED the #CleanPowerPlan, @POTUS. </w:t>
      </w:r>
      <w:r w:rsidDel="00000000" w:rsidR="00000000" w:rsidRPr="00000000">
        <w:rPr>
          <w:rtl w:val="0"/>
        </w:rPr>
        <w:t xml:space="preserve">#ProtectCPP </w:t>
      </w:r>
      <w:hyperlink r:id="rId20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http://www.dallasweekly.com/news/national/article_ad6ce6ec-d72c-11e4-8ecd-1337fc769c4c.html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9"/>
        </w:numPr>
        <w:spacing w:line="276" w:lineRule="auto"/>
        <w:ind w:left="720" w:hanging="360"/>
        <w:contextualSpacing w:val="1"/>
        <w:rPr>
          <w:highlight w:val="white"/>
        </w:rPr>
      </w:pPr>
      <w:bookmarkStart w:colFirst="0" w:colLast="0" w:name="_30j0zll" w:id="3"/>
      <w:bookmarkEnd w:id="3"/>
      <w:r w:rsidDel="00000000" w:rsidR="00000000" w:rsidRPr="00000000">
        <w:rPr>
          <w:highlight w:val="white"/>
          <w:rtl w:val="0"/>
        </w:rPr>
        <w:t xml:space="preserve">.@POTUS’s executive order IGNORES the 68% of African Americans who lived near dangerous coal power plants. </w:t>
      </w:r>
      <w:r w:rsidDel="00000000" w:rsidR="00000000" w:rsidRPr="00000000">
        <w:rPr>
          <w:rtl w:val="0"/>
        </w:rPr>
        <w:t xml:space="preserve">#ProtectCPP </w:t>
      </w:r>
      <w:hyperlink r:id="rId21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http://www.dallasweekly.com/news/national/article_ad6ce6ec-d72c-11e4-8ecd-1337fc769c4c.html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FACEBOOK: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pacing w:line="276" w:lineRule="auto"/>
        <w:ind w:left="720" w:hanging="360"/>
        <w:contextualSpacing w:val="1"/>
        <w:rPr>
          <w:b w:val="1"/>
        </w:rPr>
      </w:pPr>
      <w:r w:rsidDel="00000000" w:rsidR="00000000" w:rsidRPr="00000000">
        <w:rPr>
          <w:rtl w:val="0"/>
        </w:rPr>
        <w:t xml:space="preserve">[TAG] Donald Trump’s attempts to dismantle the #CleanPowerPlan don’t take into account the 83% of African Americans who support these lifesaving pollution standards. We deserve better. #ProtectCPP </w:t>
      </w: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http://www.baltimoresun.com/news/opinion/oped/bs-ed-rggi-wdc-20161006-story.html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spacing w:line="276" w:lineRule="auto"/>
        <w:ind w:left="720" w:hanging="360"/>
        <w:contextualSpacing w:val="1"/>
        <w:rPr>
          <w:b w:val="1"/>
        </w:rPr>
      </w:pPr>
      <w:r w:rsidDel="00000000" w:rsidR="00000000" w:rsidRPr="00000000">
        <w:rPr>
          <w:rtl w:val="0"/>
        </w:rPr>
        <w:t xml:space="preserve">1 in 6 black children suffers from asthma – [TAG] Donald Trump’s attempts to dismantle the #CleanPowerPlan ignores their need to breathe clean air in favor of lining polluters’ pockets. SAD! #ProtectCPP  </w:t>
      </w:r>
      <w:hyperlink r:id="rId23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http://www.aafa.org/page/burden-of-asthma-on-minorities.aspx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6"/>
        </w:numPr>
        <w:spacing w:line="276" w:lineRule="auto"/>
        <w:ind w:left="720" w:hanging="360"/>
        <w:contextualSpacing w:val="1"/>
        <w:rPr>
          <w:b w:val="1"/>
        </w:rPr>
      </w:pPr>
      <w:r w:rsidDel="00000000" w:rsidR="00000000" w:rsidRPr="00000000">
        <w:rPr>
          <w:rtl w:val="0"/>
        </w:rPr>
        <w:t xml:space="preserve">Black children are more than 7 times likely to die from asthma attacks than white children, and Trump’s executive order to dismantle the #CleanPowerPlan won’t let them breathe any easier. #ProtectCPP  </w:t>
      </w: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https://minorityhealth.hhs.gov/omh/browse.aspx?lvl=4&amp;lvlid=15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bookmarkStart w:colFirst="0" w:colLast="0" w:name="5p2moc25azqk" w:id="4"/>
    <w:bookmarkEnd w:id="4"/>
    <w:p w:rsidR="00000000" w:rsidDel="00000000" w:rsidP="00000000" w:rsidRDefault="00000000" w:rsidRPr="00000000" w14:paraId="0000002B">
      <w:pPr>
        <w:spacing w:line="276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Impacts on Latinx Communities</w:t>
      </w:r>
    </w:p>
    <w:p w:rsidR="00000000" w:rsidDel="00000000" w:rsidP="00000000" w:rsidRDefault="00000000" w:rsidRPr="00000000" w14:paraId="0000002C">
      <w:pPr>
        <w:spacing w:line="276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TWITTER: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spacing w:line="276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Any attempts to dismantle the #CleanPowerPlan ignores the 70% of Latinos who want aggressive climate action. #ProtectCPP </w:t>
      </w: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http://www.huffingtonpost.com/latino-decisions/latino-voters-strongly-op_b_14562028.html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spacing w:line="276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UNACCEPTABLE: @POTUS wants to dismantle the #CleanPowerPlan, but he’s ignoring Latinos ready to #ActOnClimate. #ProtectCPP </w:t>
      </w: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http://www.huffingtonpost.com/latino-decisions/latino-voters-strongly-op_b_14562028.html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spacing w:line="276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.@POTUS’s executive order IGNORES the nearly 2 in 5 Latinos who live within 30 miles of a power plant. #ProtectCPP </w:t>
      </w: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http://www.foxnews.com/health/2014/04/24/latinos-three-times-more-likely-to-die-from-asthma-than-other-groups-in-us.html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spacing w:line="276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Latinos are 60% more likely to visit the hospital for asthma than white people. We need the #CleanPowerPlan. #ProtectCPP  </w:t>
      </w: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https://minorityhealth.hhs.gov/omh/browse.aspx?lvl=4&amp;lvlid=60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spacing w:line="276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We NEED the #CleanPowerPlan – many Latino farmworkers are at increased risk from extreme heat. #ProtectCPP  </w:t>
      </w:r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https://www.nrdc.org/media/2016/161013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FACEBOOK:</w:t>
      </w:r>
    </w:p>
    <w:p w:rsidR="00000000" w:rsidDel="00000000" w:rsidP="00000000" w:rsidRDefault="00000000" w:rsidRPr="00000000" w14:paraId="00000034">
      <w:pPr>
        <w:numPr>
          <w:ilvl w:val="0"/>
          <w:numId w:val="8"/>
        </w:numPr>
        <w:spacing w:line="276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UNACCEPTABLE: Any attempt to dismantle the #CleanPowerPlan goes against the 70% of Latinos who want aggressive climate action. We cannot be ignored. #ProtectCPP </w:t>
      </w:r>
      <w:hyperlink r:id="rId30">
        <w:r w:rsidDel="00000000" w:rsidR="00000000" w:rsidRPr="00000000">
          <w:rPr>
            <w:color w:val="1155cc"/>
            <w:u w:val="single"/>
            <w:rtl w:val="0"/>
          </w:rPr>
          <w:t xml:space="preserve">http://www.huffingtonpost.com/latino-decisions/latino-voters-strongly-op_b_14562028.html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spacing w:line="276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Latinos are 60% more likely to visit the hospital for asthma than white people. We need the #CleanPowerPlan, [TAG] Donald Trump – our health is non-negotiable. #ProtectCPP </w:t>
      </w:r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https://minorityhealth.hhs.gov/omh/browse.aspx?lvl=4&amp;lvlid=60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spacing w:line="276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[TAG] Donald Trump – we NEED the #CleanPowerPlan. Many Latino farmworkers are at increased risk from extreme heat made worse by climate change. #ProtectCPP </w:t>
      </w:r>
      <w:hyperlink r:id="rId32">
        <w:r w:rsidDel="00000000" w:rsidR="00000000" w:rsidRPr="00000000">
          <w:rPr>
            <w:color w:val="1155cc"/>
            <w:u w:val="single"/>
            <w:rtl w:val="0"/>
          </w:rPr>
          <w:t xml:space="preserve">https://www.nrdc.org/media/2016/161013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bookmarkStart w:colFirst="0" w:colLast="0" w:name="jf0tvlkk0o29" w:id="5"/>
    <w:bookmarkEnd w:id="5"/>
    <w:p w:rsidR="00000000" w:rsidDel="00000000" w:rsidP="00000000" w:rsidRDefault="00000000" w:rsidRPr="00000000" w14:paraId="00000038">
      <w:pPr>
        <w:spacing w:line="276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Spanish Translations</w:t>
      </w:r>
    </w:p>
    <w:p w:rsidR="00000000" w:rsidDel="00000000" w:rsidP="00000000" w:rsidRDefault="00000000" w:rsidRPr="00000000" w14:paraId="00000039">
      <w:pPr>
        <w:spacing w:line="276" w:lineRule="auto"/>
        <w:contextualSpacing w:val="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TWITTER: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spacing w:line="276" w:lineRule="auto"/>
        <w:ind w:left="720" w:hanging="360"/>
        <w:contextualSpacing w:val="1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Cualquier intento de eliminar el #CleanPowerPlan pasa por el alto que 70% de los latinos están a favor de #AcciónClimática</w:t>
      </w:r>
      <w:hyperlink r:id="rId33">
        <w:r w:rsidDel="00000000" w:rsidR="00000000" w:rsidRPr="00000000">
          <w:rPr>
            <w:highlight w:val="white"/>
            <w:rtl w:val="0"/>
          </w:rPr>
          <w:t xml:space="preserve"> </w:t>
        </w:r>
      </w:hyperlink>
      <w:r w:rsidDel="00000000" w:rsidR="00000000" w:rsidRPr="00000000">
        <w:rPr>
          <w:rtl w:val="0"/>
        </w:rPr>
        <w:t xml:space="preserve">#ProtectCPP </w:t>
      </w:r>
      <w:hyperlink r:id="rId34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http://www.huffingtonpost.com/latino-decisions/latino-voters-strongly-op_b_14562028.html</w:t>
        </w:r>
      </w:hyperlink>
      <w:r w:rsidDel="00000000" w:rsidR="00000000" w:rsidRPr="00000000">
        <w:fldChar w:fldCharType="begin"/>
        <w:instrText xml:space="preserve"> HYPERLINK "http://www.huffingtonpost.com/latino-decisions/latino-voters-strongly-op_b_14562028.html"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spacing w:line="276" w:lineRule="auto"/>
        <w:ind w:left="720" w:hanging="360"/>
        <w:contextualSpacing w:val="1"/>
        <w:rPr>
          <w:highlight w:val="white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highlight w:val="white"/>
          <w:rtl w:val="0"/>
        </w:rPr>
        <w:t xml:space="preserve">INACEPTABLE: @POTUS quiere acabar con el #CleanPowerPlan, pero está ignorando que los latinos están listos para tomar #AcciónClimática </w:t>
      </w:r>
      <w:r w:rsidDel="00000000" w:rsidR="00000000" w:rsidRPr="00000000">
        <w:rPr>
          <w:rtl w:val="0"/>
        </w:rPr>
        <w:t xml:space="preserve">#ProtectCPP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spacing w:line="276" w:lineRule="auto"/>
        <w:ind w:left="720" w:hanging="360"/>
        <w:contextualSpacing w:val="1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La orden ejecutiva de @POTUS IGNORA que 2 de cada 5 latinos viven a 30 millas de una planta eléctrica de carbón.</w:t>
      </w:r>
      <w:hyperlink r:id="rId35">
        <w:r w:rsidDel="00000000" w:rsidR="00000000" w:rsidRPr="00000000">
          <w:rPr>
            <w:highlight w:val="white"/>
            <w:rtl w:val="0"/>
          </w:rPr>
          <w:t xml:space="preserve"> </w:t>
        </w:r>
      </w:hyperlink>
      <w:r w:rsidDel="00000000" w:rsidR="00000000" w:rsidRPr="00000000">
        <w:rPr>
          <w:rtl w:val="0"/>
        </w:rPr>
        <w:t xml:space="preserve">#ProtectCPP </w:t>
      </w:r>
      <w:hyperlink r:id="rId3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http://www.foxnews.com/health/2014/04/24/latinos-three-times-more-likely-to-die-from-asthma-than-other-groups-in-us.html</w:t>
        </w:r>
      </w:hyperlink>
      <w:r w:rsidDel="00000000" w:rsidR="00000000" w:rsidRPr="00000000">
        <w:fldChar w:fldCharType="begin"/>
        <w:instrText xml:space="preserve"> HYPERLINK "http://www.foxnews.com/health/2014/04/24/latinos-three-times-more-likely-to-die-from-asthma-than-other-groups-in-us.html"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5"/>
        </w:numPr>
        <w:spacing w:line="276" w:lineRule="auto"/>
        <w:ind w:left="720" w:hanging="360"/>
        <w:contextualSpacing w:val="1"/>
        <w:rPr>
          <w:highlight w:val="white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highlight w:val="white"/>
          <w:rtl w:val="0"/>
        </w:rPr>
        <w:t xml:space="preserve">Los latinos son 60% + propensos a visitar el hospital x asma que las personas blancas. Necesitamos el #CleanPowerPlan</w:t>
      </w:r>
      <w:hyperlink r:id="rId37">
        <w:r w:rsidDel="00000000" w:rsidR="00000000" w:rsidRPr="00000000">
          <w:rPr>
            <w:highlight w:val="white"/>
            <w:rtl w:val="0"/>
          </w:rPr>
          <w:t xml:space="preserve"> </w:t>
        </w:r>
      </w:hyperlink>
      <w:r w:rsidDel="00000000" w:rsidR="00000000" w:rsidRPr="00000000">
        <w:rPr>
          <w:rtl w:val="0"/>
        </w:rPr>
        <w:t xml:space="preserve">#ProtectCPP </w:t>
      </w:r>
      <w:hyperlink r:id="rId38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https://minorityhealth.hhs.gov/omh/browse.aspx?lvl=4&amp;lvlid=60</w:t>
        </w:r>
      </w:hyperlink>
      <w:r w:rsidDel="00000000" w:rsidR="00000000" w:rsidRPr="00000000">
        <w:fldChar w:fldCharType="begin"/>
        <w:instrText xml:space="preserve"> HYPERLINK "https://minorityhealth.hhs.gov/omh/browse.aspx?lvl=4&amp;lvlid=60"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5"/>
        </w:numPr>
        <w:spacing w:line="276" w:lineRule="auto"/>
        <w:ind w:left="720" w:hanging="360"/>
        <w:contextualSpacing w:val="1"/>
        <w:rPr>
          <w:highlight w:val="white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highlight w:val="white"/>
          <w:rtl w:val="0"/>
        </w:rPr>
        <w:t xml:space="preserve">NECESITAMOS el #CleanPowerPlan porque muchos agricultores latinos están en peligro</w:t>
      </w:r>
      <w:hyperlink r:id="rId39">
        <w:r w:rsidDel="00000000" w:rsidR="00000000" w:rsidRPr="00000000">
          <w:rPr>
            <w:highlight w:val="white"/>
            <w:rtl w:val="0"/>
          </w:rPr>
          <w:t xml:space="preserve"> </w:t>
        </w:r>
      </w:hyperlink>
      <w:r w:rsidDel="00000000" w:rsidR="00000000" w:rsidRPr="00000000">
        <w:rPr>
          <w:rtl w:val="0"/>
        </w:rPr>
        <w:t xml:space="preserve">#ProtectCPP </w:t>
      </w:r>
      <w:hyperlink r:id="rId40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https://www.nrdc.org/media/2016/161013</w:t>
        </w:r>
      </w:hyperlink>
      <w:r w:rsidDel="00000000" w:rsidR="00000000" w:rsidRPr="00000000">
        <w:fldChar w:fldCharType="begin"/>
        <w:instrText xml:space="preserve"> HYPERLINK "https://www.nrdc.org/media/2016/161013"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5"/>
        </w:numPr>
        <w:spacing w:line="276" w:lineRule="auto"/>
        <w:ind w:left="720" w:hanging="360"/>
        <w:contextualSpacing w:val="1"/>
        <w:rPr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highlight w:val="white"/>
          <w:rtl w:val="0"/>
        </w:rPr>
        <w:t xml:space="preserve">Revocar el #CleanPowerPlan causaría + de 3,600 muertes prematu</w:t>
      </w:r>
      <w:r w:rsidDel="00000000" w:rsidR="00000000" w:rsidRPr="00000000">
        <w:rPr>
          <w:rtl w:val="0"/>
        </w:rPr>
        <w:t xml:space="preserve">ras anuales pa</w:t>
      </w:r>
      <w:r w:rsidDel="00000000" w:rsidR="00000000" w:rsidRPr="00000000">
        <w:rPr>
          <w:highlight w:val="white"/>
          <w:rtl w:val="0"/>
        </w:rPr>
        <w:t xml:space="preserve">ra el 2030. ¿Y así lograremos que el país sea grande nuevamente? </w:t>
      </w:r>
      <w:r w:rsidDel="00000000" w:rsidR="00000000" w:rsidRPr="00000000">
        <w:rPr>
          <w:rtl w:val="0"/>
        </w:rPr>
        <w:t xml:space="preserve">#ProtectCPP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spacing w:line="276" w:lineRule="auto"/>
        <w:ind w:left="720" w:hanging="360"/>
        <w:contextualSpacing w:val="1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.@POTUS acaba de revocar el #CleanPowerPlan, poniendo en serio peligro la salud pública y el medio ambiente. </w:t>
      </w:r>
      <w:r w:rsidDel="00000000" w:rsidR="00000000" w:rsidRPr="00000000">
        <w:rPr>
          <w:rtl w:val="0"/>
        </w:rPr>
        <w:t xml:space="preserve">#ProtectCPP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contextualSpacing w:val="0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76" w:lineRule="auto"/>
        <w:contextualSpacing w:val="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FACEBOOK: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line="276" w:lineRule="auto"/>
        <w:ind w:left="720" w:hanging="360"/>
        <w:contextualSpacing w:val="1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INACEPTABLE: Cualquier intento de revocar el #CleanPowerPlan es una movida en contra del 70% de los latinos que quieren fuertes acciones climáticas. Nosotros no podemos ser ignorados.</w:t>
      </w:r>
      <w:hyperlink r:id="rId41">
        <w:r w:rsidDel="00000000" w:rsidR="00000000" w:rsidRPr="00000000">
          <w:rPr>
            <w:highlight w:val="white"/>
            <w:rtl w:val="0"/>
          </w:rPr>
          <w:t xml:space="preserve"> </w:t>
        </w:r>
      </w:hyperlink>
      <w:r w:rsidDel="00000000" w:rsidR="00000000" w:rsidRPr="00000000">
        <w:rPr>
          <w:rtl w:val="0"/>
        </w:rPr>
        <w:t xml:space="preserve">#ProtectCPP </w:t>
      </w:r>
      <w:hyperlink r:id="rId42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http://www.huffingtonpost.com/latino-decisions/latino-voters-strongly-op_b_14562028.html</w:t>
        </w:r>
      </w:hyperlink>
      <w:r w:rsidDel="00000000" w:rsidR="00000000" w:rsidRPr="00000000">
        <w:fldChar w:fldCharType="begin"/>
        <w:instrText xml:space="preserve"> HYPERLINK "http://www.huffingtonpost.com/latino-decisions/latino-voters-strongly-op_b_14562028.html"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line="276" w:lineRule="auto"/>
        <w:ind w:left="720" w:hanging="360"/>
        <w:contextualSpacing w:val="1"/>
        <w:rPr>
          <w:highlight w:val="white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highlight w:val="white"/>
          <w:rtl w:val="0"/>
        </w:rPr>
        <w:t xml:space="preserve">Latinos son 60% más propensos a visitar el hospital por asma que una persona blanca. [TAG] Donald Trump, necesitamos el #CleanPowerPlan. ¡Nuestra salud no es negociable!</w:t>
      </w:r>
      <w:hyperlink r:id="rId43">
        <w:r w:rsidDel="00000000" w:rsidR="00000000" w:rsidRPr="00000000">
          <w:rPr>
            <w:highlight w:val="white"/>
            <w:rtl w:val="0"/>
          </w:rPr>
          <w:t xml:space="preserve"> </w:t>
        </w:r>
      </w:hyperlink>
      <w:r w:rsidDel="00000000" w:rsidR="00000000" w:rsidRPr="00000000">
        <w:rPr>
          <w:rtl w:val="0"/>
        </w:rPr>
        <w:t xml:space="preserve">#ProtectCPP </w:t>
      </w:r>
      <w:hyperlink r:id="rId44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https://minorityhealth.hhs.gov/omh/browse.aspx?lvl=4&amp;lvlid=60</w:t>
        </w:r>
      </w:hyperlink>
      <w:r w:rsidDel="00000000" w:rsidR="00000000" w:rsidRPr="00000000">
        <w:fldChar w:fldCharType="begin"/>
        <w:instrText xml:space="preserve"> HYPERLINK "https://minorityhealth.hhs.gov/omh/browse.aspx?lvl=4&amp;lvlid=60"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line="276" w:lineRule="auto"/>
        <w:ind w:left="720" w:hanging="360"/>
        <w:contextualSpacing w:val="1"/>
        <w:rPr>
          <w:highlight w:val="white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highlight w:val="white"/>
          <w:rtl w:val="0"/>
        </w:rPr>
        <w:t xml:space="preserve">[TAG] Donald Trump — NECESITAMOS el #CleanPowerPlan. Muchos agricultores latinos están en peligro debido a condiciones climatológicas extremas provocadas por el cambio climático. </w:t>
      </w:r>
      <w:r w:rsidDel="00000000" w:rsidR="00000000" w:rsidRPr="00000000">
        <w:rPr>
          <w:rtl w:val="0"/>
        </w:rPr>
        <w:t xml:space="preserve">#ProtectCPP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line="276" w:lineRule="auto"/>
        <w:ind w:left="720" w:hanging="360"/>
        <w:contextualSpacing w:val="1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[TAG] Donald Trump acaba de revocar el #CleanPowerPlan, lo que resultaría en 3,600 muertes prematuras, 90,000 ataques de asma infantil y 300,000 días escolares perdidos para el año 2030. </w:t>
      </w:r>
      <w:r w:rsidDel="00000000" w:rsidR="00000000" w:rsidRPr="00000000">
        <w:rPr>
          <w:rtl w:val="0"/>
        </w:rPr>
        <w:t xml:space="preserve">#ProtectCPP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contextualSpacing w:val="0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contextualSpacing w:val="0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bookmarkStart w:colFirst="0" w:colLast="0" w:name="dkgaqwy0dkrj" w:id="6"/>
    <w:bookmarkEnd w:id="6"/>
    <w:p w:rsidR="00000000" w:rsidDel="00000000" w:rsidP="00000000" w:rsidRDefault="00000000" w:rsidRPr="00000000" w14:paraId="00000049">
      <w:pPr>
        <w:spacing w:line="276" w:lineRule="auto"/>
        <w:contextualSpacing w:val="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Targeted to Pruitt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contextualSpacing w:val="0"/>
        <w:rPr>
          <w:b w:val="1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Suggested Graphics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 (</w:t>
      </w:r>
      <w:hyperlink r:id="rId45">
        <w:r w:rsidDel="00000000" w:rsidR="00000000" w:rsidRPr="00000000">
          <w:rPr>
            <w:b w:val="1"/>
            <w:color w:val="1155cc"/>
            <w:highlight w:val="white"/>
            <w:u w:val="single"/>
            <w:rtl w:val="0"/>
          </w:rPr>
          <w:t xml:space="preserve">Available on Materials Hub</w:t>
        </w:r>
      </w:hyperlink>
      <w:r w:rsidDel="00000000" w:rsidR="00000000" w:rsidRPr="00000000">
        <w:rPr>
          <w:b w:val="1"/>
          <w:color w:val="222222"/>
          <w:highlight w:val="whit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hd w:fill="ffffff" w:val="clear"/>
        <w:spacing w:line="276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hd w:fill="ffffff" w:val="clear"/>
        <w:spacing w:line="276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TWITTER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3"/>
        </w:numPr>
        <w:spacing w:line="276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.@EPAScottPruitt can fight against the #CleanPowerPlan, but he “won’t be able to undo the duty to act.” #ProtectCPP </w:t>
      </w:r>
      <w:hyperlink r:id="rId46">
        <w:r w:rsidDel="00000000" w:rsidR="00000000" w:rsidRPr="00000000">
          <w:rPr>
            <w:rtl w:val="0"/>
          </w:rPr>
          <w:t xml:space="preserve"> </w:t>
        </w:r>
      </w:hyperlink>
      <w:hyperlink r:id="rId47">
        <w:r w:rsidDel="00000000" w:rsidR="00000000" w:rsidRPr="00000000">
          <w:rPr>
            <w:color w:val="1155cc"/>
            <w:u w:val="single"/>
            <w:rtl w:val="0"/>
          </w:rPr>
          <w:t xml:space="preserve">http://bit.ly/2sTYbs2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3"/>
        </w:numPr>
        <w:spacing w:line="276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Any move to dismantle the #CleanPowerPlan is a direct assault on our health and environment. #PollutingPruitt</w:t>
      </w:r>
      <w:hyperlink r:id="rId48">
        <w:r w:rsidDel="00000000" w:rsidR="00000000" w:rsidRPr="00000000">
          <w:rPr>
            <w:rtl w:val="0"/>
          </w:rPr>
          <w:t xml:space="preserve"> </w:t>
        </w:r>
      </w:hyperlink>
      <w:r w:rsidDel="00000000" w:rsidR="00000000" w:rsidRPr="00000000">
        <w:rPr>
          <w:rtl w:val="0"/>
        </w:rPr>
        <w:t xml:space="preserve">#ProtectCPP </w:t>
      </w:r>
      <w:r w:rsidDel="00000000" w:rsidR="00000000" w:rsidRPr="00000000">
        <w:fldChar w:fldCharType="begin"/>
        <w:instrText xml:space="preserve"> HYPERLINK "http://bit.ly/2sTYbs2" </w:instrText>
        <w:fldChar w:fldCharType="separate"/>
      </w:r>
      <w:r w:rsidDel="00000000" w:rsidR="00000000" w:rsidRPr="00000000">
        <w:rPr>
          <w:color w:val="1155cc"/>
          <w:u w:val="single"/>
          <w:rtl w:val="0"/>
        </w:rPr>
        <w:t xml:space="preserve">http://bit.ly/2sTYbs2</w:t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3"/>
        </w:numPr>
        <w:spacing w:line="276" w:lineRule="auto"/>
        <w:ind w:left="720" w:hanging="360"/>
        <w:contextualSpacing w:val="1"/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.@EPAScottPruitt has made a career of attacking the #CleanPowerPlan – he’ll cost us our health. #PollutingPruitt #ProtectCPP </w:t>
      </w:r>
      <w:hyperlink r:id="rId49">
        <w:r w:rsidDel="00000000" w:rsidR="00000000" w:rsidRPr="00000000">
          <w:rPr>
            <w:rtl w:val="0"/>
          </w:rPr>
          <w:t xml:space="preserve"> </w:t>
        </w:r>
      </w:hyperlink>
      <w:hyperlink r:id="rId50">
        <w:r w:rsidDel="00000000" w:rsidR="00000000" w:rsidRPr="00000000">
          <w:rPr>
            <w:color w:val="1155cc"/>
            <w:u w:val="single"/>
            <w:rtl w:val="0"/>
          </w:rPr>
          <w:t xml:space="preserve">http://bit.ly/2sTYbs2</w:t>
        </w:r>
      </w:hyperlink>
      <w:r w:rsidDel="00000000" w:rsidR="00000000" w:rsidRPr="00000000">
        <w:fldChar w:fldCharType="begin"/>
        <w:instrText xml:space="preserve"> HYPERLINK "https://bloom.bg/2rNcop3"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hd w:fill="ffffff" w:val="clear"/>
        <w:spacing w:line="276" w:lineRule="auto"/>
        <w:contextualSpacing w:val="0"/>
        <w:rPr>
          <w:color w:val="222222"/>
        </w:rPr>
      </w:pPr>
      <w:r w:rsidDel="00000000" w:rsidR="00000000" w:rsidRPr="00000000">
        <w:fldChar w:fldCharType="end"/>
      </w: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51">
      <w:pPr>
        <w:widowControl w:val="0"/>
        <w:shd w:fill="ffffff" w:val="clear"/>
        <w:spacing w:line="276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FACEBOOK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4"/>
        </w:numPr>
        <w:spacing w:line="276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[TAG] Scott Pruitt has made a career of fighting the #CleanPowerPlan, but the EPA has  “the duty to act” on climate change. #PollutingPruitt #ProtectCPP </w:t>
      </w:r>
      <w:hyperlink r:id="rId51">
        <w:r w:rsidDel="00000000" w:rsidR="00000000" w:rsidRPr="00000000">
          <w:rPr>
            <w:rtl w:val="0"/>
          </w:rPr>
          <w:t xml:space="preserve"> </w:t>
        </w:r>
      </w:hyperlink>
      <w:r w:rsidDel="00000000" w:rsidR="00000000" w:rsidRPr="00000000">
        <w:fldChar w:fldCharType="begin"/>
        <w:instrText xml:space="preserve"> HYPERLINK "http://bit.ly/2sTYbs2" </w:instrText>
        <w:fldChar w:fldCharType="separate"/>
      </w:r>
      <w:r w:rsidDel="00000000" w:rsidR="00000000" w:rsidRPr="00000000">
        <w:rPr>
          <w:color w:val="1155cc"/>
          <w:u w:val="single"/>
          <w:rtl w:val="0"/>
        </w:rPr>
        <w:t xml:space="preserve">http://bit.ly/2sTYbs2</w:t>
      </w:r>
    </w:p>
    <w:p w:rsidR="00000000" w:rsidDel="00000000" w:rsidP="00000000" w:rsidRDefault="00000000" w:rsidRPr="00000000" w14:paraId="00000053">
      <w:pPr>
        <w:widowControl w:val="0"/>
        <w:numPr>
          <w:ilvl w:val="0"/>
          <w:numId w:val="4"/>
        </w:numPr>
        <w:spacing w:line="276" w:lineRule="auto"/>
        <w:ind w:left="720" w:hanging="360"/>
        <w:contextualSpacing w:val="1"/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[TAG] Scott Pruitt built his career on attacking environmental safeguards instead of protecting his constituents. Any move to dismantle the #CleanPowerPlan is a direct assault on our health and environment. #PollutingPruitt #ProtectCPP </w:t>
      </w:r>
      <w:hyperlink r:id="rId52">
        <w:r w:rsidDel="00000000" w:rsidR="00000000" w:rsidRPr="00000000">
          <w:rPr>
            <w:rtl w:val="0"/>
          </w:rPr>
          <w:t xml:space="preserve"> </w:t>
        </w:r>
      </w:hyperlink>
      <w:hyperlink r:id="rId53">
        <w:r w:rsidDel="00000000" w:rsidR="00000000" w:rsidRPr="00000000">
          <w:rPr>
            <w:color w:val="1155cc"/>
            <w:u w:val="single"/>
            <w:rtl w:val="0"/>
          </w:rPr>
          <w:t xml:space="preserve">http://bit.ly/2sTYbs2</w:t>
        </w:r>
      </w:hyperlink>
      <w:r w:rsidDel="00000000" w:rsidR="00000000" w:rsidRPr="00000000">
        <w:rPr>
          <w:rtl w:val="0"/>
        </w:rPr>
      </w:r>
    </w:p>
    <w:sectPr>
      <w:headerReference r:id="rId54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nrdc.org/media/2016/161013" TargetMode="External"/><Relationship Id="rId42" Type="http://schemas.openxmlformats.org/officeDocument/2006/relationships/hyperlink" Target="http://www.huffingtonpost.com/latino-decisions/latino-voters-strongly-op_b_14562028.html" TargetMode="External"/><Relationship Id="rId41" Type="http://schemas.openxmlformats.org/officeDocument/2006/relationships/hyperlink" Target="http://www.huffingtonpost.com/latino-decisions/latino-voters-strongly-op_b_14562028.html" TargetMode="External"/><Relationship Id="rId44" Type="http://schemas.openxmlformats.org/officeDocument/2006/relationships/hyperlink" Target="https://minorityhealth.hhs.gov/omh/browse.aspx?lvl=4&amp;lvlid=60" TargetMode="External"/><Relationship Id="rId43" Type="http://schemas.openxmlformats.org/officeDocument/2006/relationships/hyperlink" Target="https://minorityhealth.hhs.gov/omh/browse.aspx?lvl=4&amp;lvlid=60" TargetMode="External"/><Relationship Id="rId46" Type="http://schemas.openxmlformats.org/officeDocument/2006/relationships/hyperlink" Target="http://bit.ly/2sTYbs2" TargetMode="External"/><Relationship Id="rId45" Type="http://schemas.openxmlformats.org/officeDocument/2006/relationships/hyperlink" Target="http://materials.actonclimate.com/search/?q=&amp;search_folder=&amp;tags_include=4&amp;tags_include=5&amp;tags_include=340&amp;tags_include=522&amp;extensions_include=&amp;extensions_exclude=&amp;published_start=2017-06-20&amp;published_end=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48" Type="http://schemas.openxmlformats.org/officeDocument/2006/relationships/hyperlink" Target="http://bit.ly/2sTYbs2" TargetMode="External"/><Relationship Id="rId47" Type="http://schemas.openxmlformats.org/officeDocument/2006/relationships/hyperlink" Target="http://bit.ly/2sTYbs2" TargetMode="External"/><Relationship Id="rId49" Type="http://schemas.openxmlformats.org/officeDocument/2006/relationships/hyperlink" Target="http://bit.ly/2sTYbs2" TargetMode="External"/><Relationship Id="rId5" Type="http://schemas.openxmlformats.org/officeDocument/2006/relationships/styles" Target="styles.xml"/><Relationship Id="rId6" Type="http://schemas.openxmlformats.org/officeDocument/2006/relationships/hyperlink" Target="http://materials.actonclimate.com/asset/3369/" TargetMode="External"/><Relationship Id="rId7" Type="http://schemas.openxmlformats.org/officeDocument/2006/relationships/hyperlink" Target="https://docs.google.com/document/d/1ShVXMncVgHD7RiDJRLSglJAb4s4xiWZFkWxni-esqBY/edit?usp=sharing" TargetMode="External"/><Relationship Id="rId8" Type="http://schemas.openxmlformats.org/officeDocument/2006/relationships/hyperlink" Target="http://materials.actonclimate.com/search/?q=&amp;search_folder=&amp;tags_include=4&amp;tags_include=83&amp;extensions_include=&amp;extensions_exclude=&amp;published_start=&amp;published_end=" TargetMode="External"/><Relationship Id="rId31" Type="http://schemas.openxmlformats.org/officeDocument/2006/relationships/hyperlink" Target="https://minorityhealth.hhs.gov/omh/browse.aspx?lvl=4&amp;lvlid=60" TargetMode="External"/><Relationship Id="rId30" Type="http://schemas.openxmlformats.org/officeDocument/2006/relationships/hyperlink" Target="http://www.huffingtonpost.com/latino-decisions/latino-voters-strongly-op_b_14562028.html" TargetMode="External"/><Relationship Id="rId33" Type="http://schemas.openxmlformats.org/officeDocument/2006/relationships/hyperlink" Target="http://www.huffingtonpost.com/latino-decisions/latino-voters-strongly-op_b_14562028.html" TargetMode="External"/><Relationship Id="rId32" Type="http://schemas.openxmlformats.org/officeDocument/2006/relationships/hyperlink" Target="https://www.nrdc.org/media/2016/161013" TargetMode="External"/><Relationship Id="rId35" Type="http://schemas.openxmlformats.org/officeDocument/2006/relationships/hyperlink" Target="http://www.foxnews.com/health/2014/04/24/latinos-three-times-more-likely-to-die-from-asthma-than-other-groups-in-us.html" TargetMode="External"/><Relationship Id="rId34" Type="http://schemas.openxmlformats.org/officeDocument/2006/relationships/hyperlink" Target="http://www.huffingtonpost.com/latino-decisions/latino-voters-strongly-op_b_14562028.html" TargetMode="External"/><Relationship Id="rId37" Type="http://schemas.openxmlformats.org/officeDocument/2006/relationships/hyperlink" Target="https://minorityhealth.hhs.gov/omh/browse.aspx?lvl=4&amp;lvlid=60" TargetMode="External"/><Relationship Id="rId36" Type="http://schemas.openxmlformats.org/officeDocument/2006/relationships/hyperlink" Target="http://www.foxnews.com/health/2014/04/24/latinos-three-times-more-likely-to-die-from-asthma-than-other-groups-in-us.html" TargetMode="External"/><Relationship Id="rId39" Type="http://schemas.openxmlformats.org/officeDocument/2006/relationships/hyperlink" Target="https://www.nrdc.org/media/2016/161013" TargetMode="External"/><Relationship Id="rId38" Type="http://schemas.openxmlformats.org/officeDocument/2006/relationships/hyperlink" Target="https://minorityhealth.hhs.gov/omh/browse.aspx?lvl=4&amp;lvlid=60" TargetMode="External"/><Relationship Id="rId20" Type="http://schemas.openxmlformats.org/officeDocument/2006/relationships/hyperlink" Target="http://www.dallasweekly.com/news/national/article_ad6ce6ec-d72c-11e4-8ecd-1337fc769c4c.html" TargetMode="External"/><Relationship Id="rId22" Type="http://schemas.openxmlformats.org/officeDocument/2006/relationships/hyperlink" Target="http://www.baltimoresun.com/news/opinion/oped/bs-ed-rggi-wdc-20161006-story.html" TargetMode="External"/><Relationship Id="rId21" Type="http://schemas.openxmlformats.org/officeDocument/2006/relationships/hyperlink" Target="http://www.dallasweekly.com/news/national/article_ad6ce6ec-d72c-11e4-8ecd-1337fc769c4c.html" TargetMode="External"/><Relationship Id="rId24" Type="http://schemas.openxmlformats.org/officeDocument/2006/relationships/hyperlink" Target="https://minorityhealth.hhs.gov/omh/browse.aspx?lvl=4&amp;lvlid=15" TargetMode="External"/><Relationship Id="rId23" Type="http://schemas.openxmlformats.org/officeDocument/2006/relationships/hyperlink" Target="http://www.aafa.org/page/burden-of-asthma-on-minorities.aspx" TargetMode="External"/><Relationship Id="rId26" Type="http://schemas.openxmlformats.org/officeDocument/2006/relationships/hyperlink" Target="http://www.huffingtonpost.com/latino-decisions/latino-voters-strongly-op_b_14562028.html" TargetMode="External"/><Relationship Id="rId25" Type="http://schemas.openxmlformats.org/officeDocument/2006/relationships/hyperlink" Target="http://www.huffingtonpost.com/latino-decisions/latino-voters-strongly-op_b_14562028.html" TargetMode="External"/><Relationship Id="rId28" Type="http://schemas.openxmlformats.org/officeDocument/2006/relationships/hyperlink" Target="https://minorityhealth.hhs.gov/omh/browse.aspx?lvl=4&amp;lvlid=60" TargetMode="External"/><Relationship Id="rId27" Type="http://schemas.openxmlformats.org/officeDocument/2006/relationships/hyperlink" Target="http://www.foxnews.com/health/2014/04/24/latinos-three-times-more-likely-to-die-from-asthma-than-other-groups-in-us.html" TargetMode="External"/><Relationship Id="rId29" Type="http://schemas.openxmlformats.org/officeDocument/2006/relationships/hyperlink" Target="https://www.nrdc.org/media/2016/161013" TargetMode="External"/><Relationship Id="rId51" Type="http://schemas.openxmlformats.org/officeDocument/2006/relationships/hyperlink" Target="http://bit.ly/2sTYbs2" TargetMode="External"/><Relationship Id="rId50" Type="http://schemas.openxmlformats.org/officeDocument/2006/relationships/hyperlink" Target="http://bit.ly/2sTYbs2" TargetMode="External"/><Relationship Id="rId53" Type="http://schemas.openxmlformats.org/officeDocument/2006/relationships/hyperlink" Target="http://bit.ly/2sTYbs2" TargetMode="External"/><Relationship Id="rId52" Type="http://schemas.openxmlformats.org/officeDocument/2006/relationships/hyperlink" Target="http://bit.ly/2sTYbs2" TargetMode="External"/><Relationship Id="rId11" Type="http://schemas.openxmlformats.org/officeDocument/2006/relationships/image" Target="media/image3.jpg"/><Relationship Id="rId10" Type="http://schemas.openxmlformats.org/officeDocument/2006/relationships/image" Target="media/image6.jpg"/><Relationship Id="rId54" Type="http://schemas.openxmlformats.org/officeDocument/2006/relationships/header" Target="header1.xml"/><Relationship Id="rId13" Type="http://schemas.openxmlformats.org/officeDocument/2006/relationships/hyperlink" Target="https://www.e2.org/wp-content/uploads/2017/06/FINAL-CPP-jobs-report-6.21.17.pdf" TargetMode="External"/><Relationship Id="rId12" Type="http://schemas.openxmlformats.org/officeDocument/2006/relationships/hyperlink" Target="https://www.e2.org/wp-content/uploads/2017/06/FINAL-CPP-jobs-report-6.21.17.pdf" TargetMode="External"/><Relationship Id="rId15" Type="http://schemas.openxmlformats.org/officeDocument/2006/relationships/hyperlink" Target="https://www.e2.org/wp-content/uploads/2017/06/FINAL-CPP-jobs-report-6.21.17.pdf" TargetMode="External"/><Relationship Id="rId14" Type="http://schemas.openxmlformats.org/officeDocument/2006/relationships/hyperlink" Target="https://www.e2.org/wp-content/uploads/2017/06/FINAL-CPP-jobs-report-6.21.17.pdf" TargetMode="External"/><Relationship Id="rId17" Type="http://schemas.openxmlformats.org/officeDocument/2006/relationships/hyperlink" Target="https://www.e2.org/wp-content/uploads/2017/06/FINAL-CPP-jobs-report-6.21.17.pdf" TargetMode="External"/><Relationship Id="rId16" Type="http://schemas.openxmlformats.org/officeDocument/2006/relationships/hyperlink" Target="https://www.e2.org/wp-content/uploads/2017/06/FINAL-CPP-jobs-report-6.21.17.pdf" TargetMode="External"/><Relationship Id="rId19" Type="http://schemas.openxmlformats.org/officeDocument/2006/relationships/hyperlink" Target="http://www.aafa.org/page/burden-of-asthma-on-minorities.aspx" TargetMode="External"/><Relationship Id="rId18" Type="http://schemas.openxmlformats.org/officeDocument/2006/relationships/hyperlink" Target="http://www.baltimoresun.com/news/opinion/oped/bs-ed-rggi-wdc-20161006-sto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