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2E4" w:rsidRDefault="00203CAC">
      <w:pPr>
        <w:jc w:val="center"/>
      </w:pPr>
      <w:bookmarkStart w:id="0" w:name="_GoBack"/>
      <w:bookmarkEnd w:id="0"/>
      <w:r>
        <w:rPr>
          <w:b/>
        </w:rPr>
        <w:t>CAC Message Guidance: It’s official: Pruitt broke the law.</w:t>
      </w:r>
    </w:p>
    <w:p w:rsidR="008242E4" w:rsidRDefault="008242E4"/>
    <w:p w:rsidR="008242E4" w:rsidRDefault="00203CAC">
      <w:pPr>
        <w:numPr>
          <w:ilvl w:val="0"/>
          <w:numId w:val="2"/>
        </w:numPr>
        <w:contextualSpacing/>
      </w:pPr>
      <w:r>
        <w:t>The Government Accountability Office, the country’s official nonpartisan federal watchdog agency, concluded the first of its multiple investigation into Scott Pruitt’s unethical behavior and corrupt dealings. The verdict? The spending broke the law.</w:t>
      </w:r>
    </w:p>
    <w:p w:rsidR="008242E4" w:rsidRDefault="00203CAC">
      <w:pPr>
        <w:numPr>
          <w:ilvl w:val="0"/>
          <w:numId w:val="2"/>
        </w:numPr>
        <w:contextualSpacing/>
      </w:pPr>
      <w:r>
        <w:t xml:space="preserve">There </w:t>
      </w:r>
      <w:r>
        <w:t>are at least 10 other federal investigations into Pruitt’s unethical behavior and lavish spending of taxpayer’s hard-earned money. This is only the first to finish, and the first to determine that Pruitt’s actions violate the law.</w:t>
      </w:r>
    </w:p>
    <w:p w:rsidR="008242E4" w:rsidRDefault="00203CAC">
      <w:pPr>
        <w:numPr>
          <w:ilvl w:val="0"/>
          <w:numId w:val="2"/>
        </w:numPr>
        <w:contextualSpacing/>
      </w:pPr>
      <w:r>
        <w:t xml:space="preserve">Taxpayer dollars are not </w:t>
      </w:r>
      <w:r>
        <w:t>Pruitt's personal slush fund. Americans trust that government officials will use these funds responsibly, and Scott Pruitt has betrayed that trust.</w:t>
      </w:r>
    </w:p>
    <w:p w:rsidR="008242E4" w:rsidRDefault="00203CAC">
      <w:pPr>
        <w:numPr>
          <w:ilvl w:val="0"/>
          <w:numId w:val="2"/>
        </w:numPr>
        <w:contextualSpacing/>
      </w:pPr>
      <w:r>
        <w:t>Scott Pruitt has failed the American people, failed to uphold the EPA’s mission to protect public health and</w:t>
      </w:r>
      <w:r>
        <w:t xml:space="preserve"> the environment, and failed to meet the standard of conduct required by a public official. Now, he’s failed to follow the law. He’s unfit for office and Trump should fire him immediately.</w:t>
      </w:r>
    </w:p>
    <w:p w:rsidR="008242E4" w:rsidRDefault="008242E4"/>
    <w:p w:rsidR="008242E4" w:rsidRDefault="00203CAC">
      <w:r>
        <w:rPr>
          <w:b/>
        </w:rPr>
        <w:t>TWITTER:</w:t>
      </w:r>
    </w:p>
    <w:p w:rsidR="008242E4" w:rsidRDefault="00203CAC">
      <w:pPr>
        <w:numPr>
          <w:ilvl w:val="0"/>
          <w:numId w:val="1"/>
        </w:numPr>
        <w:contextualSpacing/>
      </w:pPr>
      <w:r>
        <w:t>BREAKING: @USGAO found that @EPA broke the law (and the b</w:t>
      </w:r>
      <w:r>
        <w:t>ank) by spending $43,000 on @</w:t>
      </w:r>
      <w:proofErr w:type="spellStart"/>
      <w:r>
        <w:t>EPAScottPruitt’s</w:t>
      </w:r>
      <w:proofErr w:type="spellEnd"/>
      <w:r>
        <w:t xml:space="preserve"> secret phone booth. #</w:t>
      </w:r>
      <w:proofErr w:type="spellStart"/>
      <w:r>
        <w:t>BootPruitt</w:t>
      </w:r>
      <w:proofErr w:type="spellEnd"/>
      <w:r>
        <w:t xml:space="preserve"> https://abcn.ws/2HtvuMP</w:t>
      </w:r>
    </w:p>
    <w:p w:rsidR="008242E4" w:rsidRDefault="00203CAC">
      <w:pPr>
        <w:numPr>
          <w:ilvl w:val="0"/>
          <w:numId w:val="1"/>
        </w:numPr>
        <w:contextualSpacing/>
      </w:pPr>
      <w:r>
        <w:t>⚠</w:t>
      </w:r>
      <w:r>
        <w:t>️</w:t>
      </w:r>
      <w:r>
        <w:t>⚠</w:t>
      </w:r>
      <w:r>
        <w:t>️</w:t>
      </w:r>
      <w:r>
        <w:t>⚠</w:t>
      </w:r>
      <w:r>
        <w:t>️</w:t>
      </w:r>
      <w:r>
        <w:t xml:space="preserve"> A government watchdog group just found that @</w:t>
      </w:r>
      <w:proofErr w:type="spellStart"/>
      <w:r>
        <w:t>EPAScottPruitt’s</w:t>
      </w:r>
      <w:proofErr w:type="spellEnd"/>
      <w:r>
        <w:t xml:space="preserve"> $43,000 phone booth is ILLEGAL. #</w:t>
      </w:r>
      <w:proofErr w:type="spellStart"/>
      <w:r>
        <w:t>BootPruitt</w:t>
      </w:r>
      <w:proofErr w:type="spellEnd"/>
      <w:r>
        <w:t xml:space="preserve"> https://abcn.ws/2HtvuMP</w:t>
      </w:r>
    </w:p>
    <w:p w:rsidR="008242E4" w:rsidRDefault="00203CAC">
      <w:pPr>
        <w:numPr>
          <w:ilvl w:val="0"/>
          <w:numId w:val="1"/>
        </w:numPr>
        <w:contextualSpacing/>
      </w:pPr>
      <w:r>
        <w:t>Government agenci</w:t>
      </w:r>
      <w:r>
        <w:t>es are supposed to notify Congress when spending more than $5,000. @</w:t>
      </w:r>
      <w:proofErr w:type="spellStart"/>
      <w:r>
        <w:t>EPAScottPruitt</w:t>
      </w:r>
      <w:proofErr w:type="spellEnd"/>
      <w:r>
        <w:t xml:space="preserve"> spent $43,000 on a secret phone booth without so much as a whisper. He broke the law – it’s time for him to go. #</w:t>
      </w:r>
      <w:proofErr w:type="spellStart"/>
      <w:r>
        <w:t>BootPruitt</w:t>
      </w:r>
      <w:proofErr w:type="spellEnd"/>
      <w:r>
        <w:t xml:space="preserve"> https://abcn.ws/2HtvuMP</w:t>
      </w:r>
    </w:p>
    <w:p w:rsidR="008242E4" w:rsidRDefault="00203CAC">
      <w:pPr>
        <w:numPr>
          <w:ilvl w:val="0"/>
          <w:numId w:val="1"/>
        </w:numPr>
        <w:contextualSpacing/>
      </w:pPr>
      <w:r>
        <w:t>.@</w:t>
      </w:r>
      <w:proofErr w:type="spellStart"/>
      <w:r>
        <w:t>EPAScottPruitt</w:t>
      </w:r>
      <w:proofErr w:type="spellEnd"/>
      <w:r>
        <w:t xml:space="preserve"> failed t</w:t>
      </w:r>
      <w:r>
        <w:t>o notify Congress that he wanted to spend $43,000 on a secret phone booth. That’s illegal. #</w:t>
      </w:r>
      <w:proofErr w:type="spellStart"/>
      <w:r>
        <w:t>BootPruitt</w:t>
      </w:r>
      <w:proofErr w:type="spellEnd"/>
      <w:r>
        <w:t xml:space="preserve"> https://abcn.ws/2HtvuMP</w:t>
      </w:r>
    </w:p>
    <w:p w:rsidR="008242E4" w:rsidRDefault="008242E4"/>
    <w:p w:rsidR="008242E4" w:rsidRDefault="00203CAC">
      <w:r>
        <w:rPr>
          <w:b/>
        </w:rPr>
        <w:t xml:space="preserve">FACEBOOK: </w:t>
      </w:r>
    </w:p>
    <w:p w:rsidR="008242E4" w:rsidRDefault="00203CAC">
      <w:pPr>
        <w:numPr>
          <w:ilvl w:val="0"/>
          <w:numId w:val="1"/>
        </w:numPr>
        <w:contextualSpacing/>
      </w:pPr>
      <w:r>
        <w:t>BREAKING: A government watchdog group just found that EPA broke the law (and the bank) by spending $43,000 on [TAG] S</w:t>
      </w:r>
      <w:r>
        <w:t>cott Pruitt’s secret phone booth. #</w:t>
      </w:r>
      <w:proofErr w:type="spellStart"/>
      <w:r>
        <w:t>BootPruitt</w:t>
      </w:r>
      <w:proofErr w:type="spellEnd"/>
      <w:r>
        <w:t xml:space="preserve"> https://abcn.ws/2HtvuMP</w:t>
      </w:r>
    </w:p>
    <w:p w:rsidR="008242E4" w:rsidRDefault="00203CAC">
      <w:pPr>
        <w:numPr>
          <w:ilvl w:val="0"/>
          <w:numId w:val="1"/>
        </w:numPr>
        <w:contextualSpacing/>
      </w:pPr>
      <w:r>
        <w:t>Government agencies are supposed to notify Congress when spending more than $5,000. [TAG] Scott Pruitt spent $43,000 on a secret phone booth without so much as a whisper. He broke the la</w:t>
      </w:r>
      <w:r>
        <w:t>w – it’s time for him to go. #</w:t>
      </w:r>
      <w:proofErr w:type="spellStart"/>
      <w:r>
        <w:t>BootPruitt</w:t>
      </w:r>
      <w:proofErr w:type="spellEnd"/>
      <w:r>
        <w:t xml:space="preserve"> https://abcn.ws/2HtvuMP</w:t>
      </w:r>
    </w:p>
    <w:p w:rsidR="008242E4" w:rsidRDefault="008242E4"/>
    <w:sectPr w:rsidR="008242E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04441"/>
    <w:multiLevelType w:val="multilevel"/>
    <w:tmpl w:val="49F6F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88609C"/>
    <w:multiLevelType w:val="multilevel"/>
    <w:tmpl w:val="09C41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E4"/>
    <w:rsid w:val="00203CAC"/>
    <w:rsid w:val="0082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BCFA7-F8C7-41DE-9810-1758E9EA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899F4288</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 Poteet</dc:creator>
  <cp:lastModifiedBy>Lia Poteet</cp:lastModifiedBy>
  <cp:revision>2</cp:revision>
  <dcterms:created xsi:type="dcterms:W3CDTF">2018-04-16T16:19:00Z</dcterms:created>
  <dcterms:modified xsi:type="dcterms:W3CDTF">2018-04-16T16:19:00Z</dcterms:modified>
</cp:coreProperties>
</file>