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2A496" w14:textId="77777777" w:rsidR="00C040A9" w:rsidRPr="00DC3A0E" w:rsidRDefault="00C040A9" w:rsidP="00C040A9">
      <w:pPr>
        <w:jc w:val="center"/>
        <w:rPr>
          <w:rFonts w:cstheme="minorHAnsi"/>
          <w:color w:val="002060"/>
          <w:sz w:val="36"/>
          <w:szCs w:val="36"/>
        </w:rPr>
      </w:pPr>
      <w:r w:rsidRPr="00DC3A0E">
        <w:rPr>
          <w:rFonts w:cstheme="minorHAnsi"/>
          <w:color w:val="002060"/>
          <w:sz w:val="36"/>
          <w:szCs w:val="36"/>
        </w:rPr>
        <w:t>Request for Proposals: Defend Public Health and the Environment</w:t>
      </w:r>
    </w:p>
    <w:p w14:paraId="7900CC15" w14:textId="77777777" w:rsidR="00C040A9" w:rsidRPr="00DC3A0E" w:rsidRDefault="00C040A9" w:rsidP="0099613B">
      <w:pPr>
        <w:pStyle w:val="Heading1"/>
        <w:spacing w:before="0" w:after="120"/>
        <w:rPr>
          <w:rFonts w:cstheme="minorHAnsi"/>
          <w:color w:val="002060"/>
          <w:sz w:val="22"/>
          <w:szCs w:val="22"/>
        </w:rPr>
      </w:pPr>
      <w:r w:rsidRPr="00DC3A0E">
        <w:rPr>
          <w:rFonts w:cstheme="minorHAnsi"/>
          <w:color w:val="002060"/>
          <w:sz w:val="22"/>
          <w:szCs w:val="22"/>
        </w:rPr>
        <w:t>Background</w:t>
      </w:r>
    </w:p>
    <w:p w14:paraId="2EA2274F" w14:textId="17797D42" w:rsidR="00C040A9" w:rsidRPr="005D2E10" w:rsidRDefault="000B510B" w:rsidP="00D0262A">
      <w:pPr>
        <w:spacing w:after="0"/>
        <w:ind w:firstLine="720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Our </w:t>
      </w:r>
      <w:r w:rsidR="00C040A9" w:rsidRPr="005D2E10">
        <w:rPr>
          <w:rFonts w:ascii="Calibri" w:hAnsi="Calibri" w:cstheme="minorHAnsi"/>
        </w:rPr>
        <w:t>public health and safety are under threat</w:t>
      </w:r>
      <w:r w:rsidR="00D0262A">
        <w:rPr>
          <w:rFonts w:ascii="Calibri" w:hAnsi="Calibri" w:cstheme="minorHAnsi"/>
        </w:rPr>
        <w:t xml:space="preserve"> from the Trump A</w:t>
      </w:r>
      <w:r>
        <w:rPr>
          <w:rFonts w:ascii="Calibri" w:hAnsi="Calibri" w:cstheme="minorHAnsi"/>
        </w:rPr>
        <w:t>dministration’s reckless agenda. F</w:t>
      </w:r>
      <w:r w:rsidR="00C040A9" w:rsidRPr="005D2E10">
        <w:rPr>
          <w:rFonts w:ascii="Calibri" w:hAnsi="Calibri" w:cstheme="minorHAnsi"/>
        </w:rPr>
        <w:t xml:space="preserve">rom the dismantling of bedrock environmental safeguards and the censoring of science, </w:t>
      </w:r>
      <w:r>
        <w:rPr>
          <w:rFonts w:ascii="Calibri" w:hAnsi="Calibri" w:cstheme="minorHAnsi"/>
        </w:rPr>
        <w:t xml:space="preserve">to cutting programs that deliver clean air and water and address toxic pollution threatening </w:t>
      </w:r>
      <w:r w:rsidR="00C040A9" w:rsidRPr="005D2E10">
        <w:rPr>
          <w:rFonts w:ascii="Calibri" w:hAnsi="Calibri" w:cstheme="minorHAnsi"/>
        </w:rPr>
        <w:t xml:space="preserve">marginalized communities, the need </w:t>
      </w:r>
      <w:r>
        <w:rPr>
          <w:rFonts w:ascii="Calibri" w:hAnsi="Calibri" w:cstheme="minorHAnsi"/>
        </w:rPr>
        <w:t>for action is greater than ever.</w:t>
      </w:r>
    </w:p>
    <w:p w14:paraId="1DCAC7E9" w14:textId="77777777" w:rsidR="00C040A9" w:rsidRPr="005D2E10" w:rsidRDefault="00C040A9" w:rsidP="008C18DA">
      <w:pPr>
        <w:spacing w:after="120"/>
        <w:ind w:firstLine="720"/>
        <w:rPr>
          <w:rFonts w:ascii="Calibri" w:hAnsi="Calibri" w:cstheme="minorHAnsi"/>
        </w:rPr>
      </w:pPr>
      <w:r w:rsidRPr="005D2E10">
        <w:rPr>
          <w:rFonts w:ascii="Calibri" w:hAnsi="Calibri" w:cstheme="minorHAnsi"/>
        </w:rPr>
        <w:t xml:space="preserve">That is why Environmental Defense Fund (EDF) is seeking to identify, support, and amplify critical stories and influential voices that showcase the importance of a fully funded Environmental Protection Agency (EPA) and shine a spotlight on the neglect and corruption of EPA Administrator Scott Pruitt and </w:t>
      </w:r>
      <w:r w:rsidR="009B2109">
        <w:rPr>
          <w:rFonts w:ascii="Calibri" w:hAnsi="Calibri" w:cstheme="minorHAnsi"/>
        </w:rPr>
        <w:t>his</w:t>
      </w:r>
      <w:r w:rsidRPr="005D2E10">
        <w:rPr>
          <w:rFonts w:ascii="Calibri" w:hAnsi="Calibri" w:cstheme="minorHAnsi"/>
        </w:rPr>
        <w:t xml:space="preserve"> </w:t>
      </w:r>
      <w:r w:rsidR="00F1787F">
        <w:rPr>
          <w:rFonts w:ascii="Calibri" w:hAnsi="Calibri" w:cstheme="minorHAnsi"/>
        </w:rPr>
        <w:t>agenda</w:t>
      </w:r>
      <w:r w:rsidRPr="005D2E10">
        <w:rPr>
          <w:rFonts w:ascii="Calibri" w:hAnsi="Calibri" w:cstheme="minorHAnsi"/>
        </w:rPr>
        <w:t>.</w:t>
      </w:r>
    </w:p>
    <w:p w14:paraId="0763F0B1" w14:textId="77777777" w:rsidR="00C040A9" w:rsidRPr="00DC3A0E" w:rsidRDefault="00C040A9" w:rsidP="0099613B">
      <w:pPr>
        <w:pStyle w:val="Heading1"/>
        <w:spacing w:before="0" w:after="120"/>
        <w:rPr>
          <w:rFonts w:cstheme="minorHAnsi"/>
          <w:color w:val="002060"/>
          <w:sz w:val="22"/>
          <w:szCs w:val="22"/>
        </w:rPr>
      </w:pPr>
      <w:r w:rsidRPr="00DC3A0E">
        <w:rPr>
          <w:rFonts w:cstheme="minorHAnsi"/>
          <w:color w:val="002060"/>
          <w:sz w:val="22"/>
          <w:szCs w:val="22"/>
        </w:rPr>
        <w:t>Grant Details</w:t>
      </w:r>
    </w:p>
    <w:p w14:paraId="7F912409" w14:textId="66B07B95" w:rsidR="00EB318F" w:rsidRDefault="00EA48B3" w:rsidP="00D0262A">
      <w:pPr>
        <w:spacing w:after="0"/>
        <w:rPr>
          <w:rFonts w:ascii="Calibri" w:hAnsi="Calibri" w:cstheme="minorHAnsi"/>
        </w:rPr>
      </w:pPr>
      <w:r>
        <w:rPr>
          <w:rFonts w:ascii="Calibri" w:hAnsi="Calibri" w:cstheme="minorHAnsi"/>
        </w:rPr>
        <w:t>Building on the Summer of Action</w:t>
      </w:r>
      <w:r w:rsidR="00F1787F">
        <w:rPr>
          <w:rFonts w:ascii="Calibri" w:hAnsi="Calibri" w:cstheme="minorHAnsi"/>
        </w:rPr>
        <w:t xml:space="preserve"> grants we awarded in 2017, </w:t>
      </w:r>
      <w:r w:rsidR="00C040A9" w:rsidRPr="005D2E10">
        <w:rPr>
          <w:rFonts w:ascii="Calibri" w:hAnsi="Calibri" w:cstheme="minorHAnsi"/>
        </w:rPr>
        <w:t xml:space="preserve">EDF is </w:t>
      </w:r>
      <w:r w:rsidR="00F1787F">
        <w:rPr>
          <w:rFonts w:ascii="Calibri" w:hAnsi="Calibri" w:cstheme="minorHAnsi"/>
        </w:rPr>
        <w:t xml:space="preserve">excited to announce </w:t>
      </w:r>
      <w:r w:rsidR="00A8492F">
        <w:rPr>
          <w:rFonts w:ascii="Calibri" w:hAnsi="Calibri" w:cstheme="minorHAnsi"/>
        </w:rPr>
        <w:t>the second year</w:t>
      </w:r>
      <w:r w:rsidR="00F1787F">
        <w:rPr>
          <w:rFonts w:ascii="Calibri" w:hAnsi="Calibri" w:cstheme="minorHAnsi"/>
        </w:rPr>
        <w:t xml:space="preserve"> of this init</w:t>
      </w:r>
      <w:r w:rsidR="007B624A">
        <w:rPr>
          <w:rFonts w:ascii="Calibri" w:hAnsi="Calibri" w:cstheme="minorHAnsi"/>
        </w:rPr>
        <w:t>iative. W</w:t>
      </w:r>
      <w:r w:rsidR="00F1787F">
        <w:rPr>
          <w:rFonts w:ascii="Calibri" w:hAnsi="Calibri" w:cstheme="minorHAnsi"/>
        </w:rPr>
        <w:t xml:space="preserve">e will be awarding </w:t>
      </w:r>
      <w:r w:rsidR="00EB318F" w:rsidRPr="00EB318F">
        <w:rPr>
          <w:rFonts w:ascii="Calibri" w:hAnsi="Calibri" w:cstheme="minorHAnsi"/>
        </w:rPr>
        <w:t>short-term grants to organizations engaging in local efforts to raise awareness of at least one of two classes of stories through earned media and/or digital platforms:</w:t>
      </w:r>
    </w:p>
    <w:p w14:paraId="1B81E630" w14:textId="77777777" w:rsidR="001B2580" w:rsidRPr="001F4501" w:rsidRDefault="001B2580" w:rsidP="00D0262A">
      <w:pPr>
        <w:spacing w:after="0"/>
        <w:rPr>
          <w:rFonts w:ascii="Calibri" w:hAnsi="Calibri" w:cstheme="minorHAnsi"/>
          <w:sz w:val="10"/>
          <w:szCs w:val="10"/>
        </w:rPr>
      </w:pPr>
    </w:p>
    <w:p w14:paraId="714B402B" w14:textId="51DA8FA0" w:rsidR="00C040A9" w:rsidRPr="005D2E10" w:rsidRDefault="00C040A9" w:rsidP="00D0262A">
      <w:pPr>
        <w:pStyle w:val="ListParagraph"/>
        <w:numPr>
          <w:ilvl w:val="0"/>
          <w:numId w:val="31"/>
        </w:numPr>
        <w:spacing w:after="0"/>
        <w:rPr>
          <w:rFonts w:ascii="Calibri" w:hAnsi="Calibri" w:cstheme="minorHAnsi"/>
        </w:rPr>
      </w:pPr>
      <w:r w:rsidRPr="005D2E10">
        <w:rPr>
          <w:rFonts w:ascii="Calibri" w:hAnsi="Calibri" w:cstheme="minorHAnsi"/>
        </w:rPr>
        <w:t xml:space="preserve">The effects of the attacks being orchestrated by the Trump Administration and EPA Administrator Scott Pruitt to eviscerate critical public health </w:t>
      </w:r>
      <w:r w:rsidR="00CD4156">
        <w:rPr>
          <w:rFonts w:ascii="Calibri" w:hAnsi="Calibri" w:cstheme="minorHAnsi"/>
        </w:rPr>
        <w:t xml:space="preserve">and environmental </w:t>
      </w:r>
      <w:r w:rsidRPr="005D2E10">
        <w:rPr>
          <w:rFonts w:ascii="Calibri" w:hAnsi="Calibri" w:cstheme="minorHAnsi"/>
        </w:rPr>
        <w:t xml:space="preserve">safeguards </w:t>
      </w:r>
      <w:r w:rsidR="00CD4156">
        <w:rPr>
          <w:rFonts w:ascii="Calibri" w:hAnsi="Calibri" w:cstheme="minorHAnsi"/>
        </w:rPr>
        <w:t>through</w:t>
      </w:r>
      <w:r w:rsidRPr="005D2E10">
        <w:rPr>
          <w:rFonts w:ascii="Calibri" w:hAnsi="Calibri" w:cstheme="minorHAnsi"/>
        </w:rPr>
        <w:t>:</w:t>
      </w:r>
    </w:p>
    <w:p w14:paraId="6EE9A5AF" w14:textId="77777777" w:rsidR="00C040A9" w:rsidRPr="005D2E10" w:rsidRDefault="00C040A9" w:rsidP="00D0262A">
      <w:pPr>
        <w:pStyle w:val="ListParagraph"/>
        <w:numPr>
          <w:ilvl w:val="1"/>
          <w:numId w:val="31"/>
        </w:numPr>
        <w:spacing w:after="0"/>
        <w:rPr>
          <w:rFonts w:ascii="Calibri" w:hAnsi="Calibri" w:cstheme="minorHAnsi"/>
        </w:rPr>
      </w:pPr>
      <w:r w:rsidRPr="005D2E10">
        <w:rPr>
          <w:rFonts w:ascii="Calibri" w:hAnsi="Calibri" w:cstheme="minorHAnsi"/>
        </w:rPr>
        <w:t>Highlighting the negative impacts of EPA budget cuts, efforts to censor science, etc.</w:t>
      </w:r>
    </w:p>
    <w:p w14:paraId="1486125A" w14:textId="77777777" w:rsidR="00C040A9" w:rsidRPr="005D2E10" w:rsidRDefault="00C040A9" w:rsidP="00D0262A">
      <w:pPr>
        <w:pStyle w:val="ListParagraph"/>
        <w:numPr>
          <w:ilvl w:val="1"/>
          <w:numId w:val="31"/>
        </w:numPr>
        <w:spacing w:after="0"/>
        <w:rPr>
          <w:rFonts w:ascii="Calibri" w:hAnsi="Calibri" w:cstheme="minorHAnsi"/>
        </w:rPr>
      </w:pPr>
      <w:r w:rsidRPr="005D2E10">
        <w:rPr>
          <w:rFonts w:ascii="Calibri" w:hAnsi="Calibri" w:cstheme="minorHAnsi"/>
        </w:rPr>
        <w:t>Shining a spotlight on failed Pruitt priorities e.g.—superfund, lead, etc.</w:t>
      </w:r>
    </w:p>
    <w:p w14:paraId="767AD032" w14:textId="77777777" w:rsidR="00C040A9" w:rsidRPr="005D2E10" w:rsidRDefault="00C040A9" w:rsidP="00D0262A">
      <w:pPr>
        <w:pStyle w:val="ListParagraph"/>
        <w:numPr>
          <w:ilvl w:val="0"/>
          <w:numId w:val="31"/>
        </w:numPr>
        <w:spacing w:after="0"/>
        <w:rPr>
          <w:rFonts w:ascii="Calibri" w:hAnsi="Calibri" w:cstheme="minorHAnsi"/>
        </w:rPr>
      </w:pPr>
      <w:r w:rsidRPr="005D2E10">
        <w:rPr>
          <w:rFonts w:ascii="Calibri" w:hAnsi="Calibri" w:cstheme="minorHAnsi"/>
        </w:rPr>
        <w:t>Local success stories that display the importance of a fully funded EPA and its policies</w:t>
      </w:r>
    </w:p>
    <w:p w14:paraId="41BE7556" w14:textId="77777777" w:rsidR="001F4501" w:rsidRPr="001F4501" w:rsidRDefault="001F4501" w:rsidP="00D0262A">
      <w:pPr>
        <w:spacing w:after="0"/>
        <w:rPr>
          <w:rFonts w:ascii="Calibri" w:hAnsi="Calibri" w:cstheme="minorHAnsi"/>
          <w:sz w:val="10"/>
          <w:szCs w:val="10"/>
        </w:rPr>
      </w:pPr>
    </w:p>
    <w:p w14:paraId="609215A2" w14:textId="17AE8A13" w:rsidR="00C040A9" w:rsidRDefault="00C040A9" w:rsidP="00D0262A">
      <w:pPr>
        <w:spacing w:after="0"/>
        <w:rPr>
          <w:rFonts w:ascii="Calibri" w:hAnsi="Calibri" w:cstheme="minorHAnsi"/>
        </w:rPr>
      </w:pPr>
      <w:r w:rsidRPr="005D2E10">
        <w:rPr>
          <w:rFonts w:ascii="Calibri" w:hAnsi="Calibri" w:cstheme="minorHAnsi"/>
        </w:rPr>
        <w:t xml:space="preserve">The organizations EDF is seeking will reflect and carry the voices of frontline communities, civic leaders, influencers, groups of faith, </w:t>
      </w:r>
      <w:r w:rsidR="007B624A">
        <w:rPr>
          <w:rFonts w:ascii="Calibri" w:hAnsi="Calibri" w:cstheme="minorHAnsi"/>
        </w:rPr>
        <w:t xml:space="preserve">first responders, </w:t>
      </w:r>
      <w:r w:rsidRPr="005D2E10">
        <w:rPr>
          <w:rFonts w:ascii="Calibri" w:hAnsi="Calibri" w:cstheme="minorHAnsi"/>
        </w:rPr>
        <w:t>healthcare workers, or others whose views are underrepresented in policy and public debates.</w:t>
      </w:r>
    </w:p>
    <w:p w14:paraId="1DF3BC64" w14:textId="77777777" w:rsidR="0030093A" w:rsidRPr="0030093A" w:rsidRDefault="0030093A" w:rsidP="00D0262A">
      <w:pPr>
        <w:spacing w:after="0"/>
        <w:rPr>
          <w:rFonts w:ascii="Calibri" w:hAnsi="Calibri" w:cstheme="minorHAnsi"/>
          <w:sz w:val="10"/>
          <w:szCs w:val="10"/>
        </w:rPr>
      </w:pPr>
    </w:p>
    <w:p w14:paraId="00E3930C" w14:textId="4B6610F2" w:rsidR="006203BB" w:rsidRDefault="00C040A9" w:rsidP="00D0262A">
      <w:pPr>
        <w:pStyle w:val="EDFLetterText"/>
        <w:spacing w:after="0"/>
        <w:rPr>
          <w:rFonts w:ascii="Calibri" w:hAnsi="Calibri" w:cstheme="minorHAnsi"/>
        </w:rPr>
      </w:pPr>
      <w:r w:rsidRPr="005D2E10">
        <w:rPr>
          <w:rFonts w:ascii="Calibri" w:hAnsi="Calibri" w:cstheme="minorHAnsi"/>
        </w:rPr>
        <w:t>The scope of work d</w:t>
      </w:r>
      <w:r w:rsidR="009D7FE0" w:rsidRPr="005D2E10">
        <w:rPr>
          <w:rFonts w:ascii="Calibri" w:hAnsi="Calibri" w:cstheme="minorHAnsi"/>
        </w:rPr>
        <w:t xml:space="preserve">one by the grantees must target major media markets in </w:t>
      </w:r>
      <w:r w:rsidR="00CD4156">
        <w:rPr>
          <w:rFonts w:ascii="Calibri" w:hAnsi="Calibri" w:cstheme="minorHAnsi"/>
        </w:rPr>
        <w:t>the following</w:t>
      </w:r>
      <w:r w:rsidRPr="005D2E10">
        <w:rPr>
          <w:rFonts w:ascii="Calibri" w:hAnsi="Calibri" w:cstheme="minorHAnsi"/>
        </w:rPr>
        <w:t xml:space="preserve"> </w:t>
      </w:r>
      <w:r w:rsidR="009D7FE0" w:rsidRPr="005D2E10">
        <w:rPr>
          <w:rFonts w:ascii="Calibri" w:hAnsi="Calibri" w:cstheme="minorHAnsi"/>
        </w:rPr>
        <w:t>states</w:t>
      </w:r>
      <w:r w:rsidR="004527A3">
        <w:rPr>
          <w:rFonts w:ascii="Calibri" w:hAnsi="Calibri" w:cstheme="minorHAnsi"/>
        </w:rPr>
        <w:t xml:space="preserve"> and each project must build to a major media event</w:t>
      </w:r>
      <w:r w:rsidR="00080593">
        <w:rPr>
          <w:rFonts w:ascii="Calibri" w:hAnsi="Calibri" w:cstheme="minorHAnsi"/>
        </w:rPr>
        <w:t>, press conference,</w:t>
      </w:r>
      <w:r w:rsidR="004527A3">
        <w:rPr>
          <w:rFonts w:ascii="Calibri" w:hAnsi="Calibri" w:cstheme="minorHAnsi"/>
        </w:rPr>
        <w:t xml:space="preserve"> or tele</w:t>
      </w:r>
      <w:r w:rsidR="007B624A">
        <w:rPr>
          <w:rFonts w:ascii="Calibri" w:hAnsi="Calibri" w:cstheme="minorHAnsi"/>
        </w:rPr>
        <w:t>-</w:t>
      </w:r>
      <w:r w:rsidR="004527A3">
        <w:rPr>
          <w:rFonts w:ascii="Calibri" w:hAnsi="Calibri" w:cstheme="minorHAnsi"/>
        </w:rPr>
        <w:t>presser in chosen markets</w:t>
      </w:r>
      <w:r w:rsidRPr="005D2E10">
        <w:rPr>
          <w:rFonts w:ascii="Calibri" w:hAnsi="Calibri" w:cstheme="minorHAnsi"/>
        </w:rPr>
        <w:t>:</w:t>
      </w:r>
    </w:p>
    <w:p w14:paraId="512C1858" w14:textId="77777777" w:rsidR="00D0262A" w:rsidRPr="0030093A" w:rsidRDefault="00D0262A" w:rsidP="00D0262A">
      <w:pPr>
        <w:pStyle w:val="EDFLetterText"/>
        <w:spacing w:after="0"/>
        <w:rPr>
          <w:b/>
          <w:sz w:val="10"/>
          <w:szCs w:val="10"/>
        </w:rPr>
      </w:pPr>
    </w:p>
    <w:p w14:paraId="307322FE" w14:textId="1D61EF75" w:rsidR="00C040A9" w:rsidRPr="00D0262A" w:rsidRDefault="00D0262A" w:rsidP="00D0262A">
      <w:pPr>
        <w:pStyle w:val="EDFLetterText"/>
        <w:spacing w:after="0"/>
        <w:rPr>
          <w:rFonts w:ascii="Calibri" w:hAnsi="Calibri"/>
          <w:b/>
          <w:sz w:val="20"/>
          <w:szCs w:val="20"/>
        </w:rPr>
        <w:sectPr w:rsidR="00C040A9" w:rsidRPr="00D0262A" w:rsidSect="006203BB">
          <w:headerReference w:type="default" r:id="rId7"/>
          <w:headerReference w:type="first" r:id="rId8"/>
          <w:footerReference w:type="first" r:id="rId9"/>
          <w:type w:val="continuous"/>
          <w:pgSz w:w="12240" w:h="15840"/>
          <w:pgMar w:top="1440" w:right="1440" w:bottom="1008" w:left="1440" w:header="720" w:footer="504" w:gutter="0"/>
          <w:cols w:space="360"/>
          <w:titlePg/>
        </w:sectPr>
      </w:pPr>
      <w:r w:rsidRPr="00D0262A">
        <w:rPr>
          <w:b/>
          <w:sz w:val="20"/>
          <w:szCs w:val="20"/>
        </w:rPr>
        <w:t xml:space="preserve">Arizona, Colorado, Florida, Missouri, Nevada, Pennsylvania, Tennessee, Texas, Virginia, </w:t>
      </w:r>
      <w:r>
        <w:rPr>
          <w:b/>
          <w:sz w:val="20"/>
          <w:szCs w:val="20"/>
        </w:rPr>
        <w:t>Wisconsin</w:t>
      </w:r>
    </w:p>
    <w:p w14:paraId="4C1227CA" w14:textId="77777777" w:rsidR="009D7FE0" w:rsidRPr="0030093A" w:rsidRDefault="009D7FE0" w:rsidP="00D0262A">
      <w:pPr>
        <w:pStyle w:val="EDFLetterText"/>
        <w:spacing w:after="0"/>
        <w:rPr>
          <w:rFonts w:ascii="Calibri" w:hAnsi="Calibri" w:cstheme="minorHAnsi"/>
          <w:sz w:val="10"/>
          <w:szCs w:val="10"/>
        </w:rPr>
        <w:sectPr w:rsidR="009D7FE0" w:rsidRPr="0030093A" w:rsidSect="00C040A9">
          <w:type w:val="continuous"/>
          <w:pgSz w:w="12240" w:h="15840"/>
          <w:pgMar w:top="1440" w:right="1440" w:bottom="1008" w:left="1440" w:header="720" w:footer="504" w:gutter="0"/>
          <w:cols w:space="360"/>
          <w:titlePg/>
        </w:sectPr>
      </w:pPr>
    </w:p>
    <w:p w14:paraId="6F8D4F17" w14:textId="2755D850" w:rsidR="00C040A9" w:rsidRPr="005D2E10" w:rsidRDefault="00C040A9" w:rsidP="00D0262A">
      <w:pPr>
        <w:pStyle w:val="EDFLetterText"/>
        <w:spacing w:after="0"/>
        <w:rPr>
          <w:rFonts w:ascii="Calibri" w:hAnsi="Calibri" w:cstheme="minorHAnsi"/>
        </w:rPr>
        <w:sectPr w:rsidR="00C040A9" w:rsidRPr="005D2E10" w:rsidSect="00C040A9">
          <w:type w:val="continuous"/>
          <w:pgSz w:w="12240" w:h="15840"/>
          <w:pgMar w:top="1440" w:right="1440" w:bottom="1008" w:left="1440" w:header="720" w:footer="504" w:gutter="0"/>
          <w:cols w:space="360"/>
          <w:titlePg/>
        </w:sectPr>
      </w:pPr>
      <w:r w:rsidRPr="005D2E10">
        <w:rPr>
          <w:rFonts w:ascii="Calibri" w:hAnsi="Calibri" w:cstheme="minorHAnsi"/>
        </w:rPr>
        <w:t xml:space="preserve">To apply, fill out the </w:t>
      </w:r>
      <w:r w:rsidR="005D2E10">
        <w:rPr>
          <w:rFonts w:ascii="Calibri" w:hAnsi="Calibri" w:cstheme="minorHAnsi"/>
        </w:rPr>
        <w:t>questions</w:t>
      </w:r>
      <w:r w:rsidR="00EE200F">
        <w:rPr>
          <w:rFonts w:ascii="Calibri" w:hAnsi="Calibri" w:cstheme="minorHAnsi"/>
        </w:rPr>
        <w:t xml:space="preserve"> below</w:t>
      </w:r>
      <w:r w:rsidR="005D2E10">
        <w:rPr>
          <w:rFonts w:ascii="Calibri" w:hAnsi="Calibri" w:cstheme="minorHAnsi"/>
        </w:rPr>
        <w:t xml:space="preserve"> and send </w:t>
      </w:r>
      <w:r w:rsidR="00CD4156">
        <w:rPr>
          <w:rFonts w:ascii="Calibri" w:hAnsi="Calibri" w:cstheme="minorHAnsi"/>
        </w:rPr>
        <w:t>via</w:t>
      </w:r>
      <w:r w:rsidR="005D2E10">
        <w:rPr>
          <w:rFonts w:ascii="Calibri" w:hAnsi="Calibri" w:cstheme="minorHAnsi"/>
        </w:rPr>
        <w:t xml:space="preserve"> Word doc or PDF (no scanned documents)</w:t>
      </w:r>
      <w:r w:rsidRPr="005D2E10">
        <w:rPr>
          <w:rFonts w:ascii="Calibri" w:hAnsi="Calibri" w:cstheme="minorHAnsi"/>
        </w:rPr>
        <w:t xml:space="preserve"> by midnight, July 13</w:t>
      </w:r>
      <w:r w:rsidRPr="005D2E10">
        <w:rPr>
          <w:rFonts w:ascii="Calibri" w:hAnsi="Calibri" w:cstheme="minorHAnsi"/>
          <w:vertAlign w:val="superscript"/>
        </w:rPr>
        <w:t>th</w:t>
      </w:r>
      <w:r w:rsidR="00224B90" w:rsidRPr="005D2E10">
        <w:rPr>
          <w:rFonts w:ascii="Calibri" w:hAnsi="Calibri" w:cstheme="minorHAnsi"/>
        </w:rPr>
        <w:t>, 2018</w:t>
      </w:r>
      <w:r w:rsidR="005D2E10">
        <w:rPr>
          <w:rFonts w:ascii="Calibri" w:hAnsi="Calibri" w:cstheme="minorHAnsi"/>
        </w:rPr>
        <w:t xml:space="preserve">, to Simon Bunyan at </w:t>
      </w:r>
      <w:hyperlink r:id="rId10" w:history="1">
        <w:r w:rsidR="005D2E10" w:rsidRPr="00436117">
          <w:rPr>
            <w:rStyle w:val="Hyperlink"/>
            <w:rFonts w:ascii="Calibri" w:hAnsi="Calibri" w:cstheme="minorHAnsi"/>
          </w:rPr>
          <w:t>sbunyan@edf.org</w:t>
        </w:r>
      </w:hyperlink>
      <w:r w:rsidR="005D2E10">
        <w:rPr>
          <w:rFonts w:ascii="Calibri" w:hAnsi="Calibri" w:cstheme="minorHAnsi"/>
        </w:rPr>
        <w:t xml:space="preserve"> </w:t>
      </w:r>
    </w:p>
    <w:p w14:paraId="6DDB1ACB" w14:textId="77777777" w:rsidR="00D0262A" w:rsidRDefault="00D0262A" w:rsidP="00D0262A">
      <w:pPr>
        <w:pStyle w:val="Heading1"/>
        <w:spacing w:before="0" w:after="0" w:line="240" w:lineRule="auto"/>
        <w:rPr>
          <w:rFonts w:cstheme="minorHAnsi"/>
          <w:sz w:val="22"/>
          <w:szCs w:val="22"/>
        </w:rPr>
      </w:pPr>
    </w:p>
    <w:p w14:paraId="1B2015FA" w14:textId="6D624417" w:rsidR="00CC3693" w:rsidRPr="00DC3A0E" w:rsidRDefault="00CC3693" w:rsidP="00D0262A">
      <w:pPr>
        <w:pStyle w:val="Heading1"/>
        <w:spacing w:before="0" w:after="0" w:line="240" w:lineRule="auto"/>
        <w:rPr>
          <w:rFonts w:cstheme="minorHAnsi"/>
          <w:color w:val="002060"/>
          <w:sz w:val="22"/>
          <w:szCs w:val="22"/>
        </w:rPr>
      </w:pPr>
      <w:r w:rsidRPr="00DC3A0E">
        <w:rPr>
          <w:rFonts w:cstheme="minorHAnsi"/>
          <w:color w:val="002060"/>
          <w:sz w:val="22"/>
          <w:szCs w:val="22"/>
        </w:rPr>
        <w:t>Selection Process</w:t>
      </w:r>
    </w:p>
    <w:p w14:paraId="38F7CB99" w14:textId="12B6B54B" w:rsidR="00CC3693" w:rsidRPr="005D2E10" w:rsidRDefault="00CC3693" w:rsidP="00D0262A">
      <w:pPr>
        <w:pStyle w:val="EDFLetterText"/>
        <w:spacing w:after="0" w:line="240" w:lineRule="auto"/>
        <w:rPr>
          <w:rFonts w:ascii="Calibri" w:hAnsi="Calibri"/>
        </w:rPr>
      </w:pPr>
      <w:r w:rsidRPr="005D2E10">
        <w:rPr>
          <w:rFonts w:ascii="Calibri" w:hAnsi="Calibri"/>
        </w:rPr>
        <w:t>Proposals will be evaluated on</w:t>
      </w:r>
      <w:r w:rsidR="00A747FD">
        <w:rPr>
          <w:rFonts w:ascii="Calibri" w:hAnsi="Calibri"/>
        </w:rPr>
        <w:t xml:space="preserve"> the following criteria:</w:t>
      </w:r>
    </w:p>
    <w:p w14:paraId="154A73C4" w14:textId="77777777" w:rsidR="00CC3693" w:rsidRPr="005D2E10" w:rsidRDefault="00C55E9E" w:rsidP="00D0262A">
      <w:pPr>
        <w:pStyle w:val="EDFLetterText"/>
        <w:numPr>
          <w:ilvl w:val="0"/>
          <w:numId w:val="3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Coverage</w:t>
      </w:r>
      <w:r w:rsidR="009D7FE0" w:rsidRPr="005D2E10">
        <w:rPr>
          <w:rFonts w:ascii="Calibri" w:hAnsi="Calibri"/>
        </w:rPr>
        <w:t xml:space="preserve"> </w:t>
      </w:r>
      <w:r>
        <w:rPr>
          <w:rFonts w:ascii="Calibri" w:hAnsi="Calibri"/>
        </w:rPr>
        <w:t>of</w:t>
      </w:r>
      <w:r w:rsidR="009D7FE0" w:rsidRPr="005D2E10">
        <w:rPr>
          <w:rFonts w:ascii="Calibri" w:hAnsi="Calibri"/>
        </w:rPr>
        <w:t xml:space="preserve"> media markets</w:t>
      </w:r>
    </w:p>
    <w:p w14:paraId="6447EF1B" w14:textId="77777777" w:rsidR="00CC3693" w:rsidRPr="005D2E10" w:rsidRDefault="00CC3693" w:rsidP="00D0262A">
      <w:pPr>
        <w:pStyle w:val="EDFLetterText"/>
        <w:numPr>
          <w:ilvl w:val="0"/>
          <w:numId w:val="32"/>
        </w:numPr>
        <w:spacing w:after="0" w:line="240" w:lineRule="auto"/>
        <w:rPr>
          <w:rFonts w:ascii="Calibri" w:hAnsi="Calibri"/>
        </w:rPr>
      </w:pPr>
      <w:r w:rsidRPr="005D2E10">
        <w:rPr>
          <w:rFonts w:ascii="Calibri" w:hAnsi="Calibri"/>
        </w:rPr>
        <w:t>Strength of the highlighted story or stories</w:t>
      </w:r>
    </w:p>
    <w:p w14:paraId="36ACD4E5" w14:textId="77777777" w:rsidR="00CC3693" w:rsidRPr="005D2E10" w:rsidRDefault="00CC3693" w:rsidP="00D0262A">
      <w:pPr>
        <w:pStyle w:val="EDFLetterText"/>
        <w:numPr>
          <w:ilvl w:val="0"/>
          <w:numId w:val="32"/>
        </w:numPr>
        <w:spacing w:after="0" w:line="240" w:lineRule="auto"/>
        <w:rPr>
          <w:rFonts w:ascii="Calibri" w:hAnsi="Calibri"/>
        </w:rPr>
      </w:pPr>
      <w:r w:rsidRPr="005D2E10">
        <w:rPr>
          <w:rFonts w:ascii="Calibri" w:hAnsi="Calibri"/>
        </w:rPr>
        <w:t>Coverage of issues affecting frontline communities/those most vulnerable</w:t>
      </w:r>
    </w:p>
    <w:p w14:paraId="1F703939" w14:textId="77777777" w:rsidR="00224B90" w:rsidRPr="005D2E10" w:rsidRDefault="00CC3693" w:rsidP="00D0262A">
      <w:pPr>
        <w:pStyle w:val="EDFLetterText"/>
        <w:numPr>
          <w:ilvl w:val="0"/>
          <w:numId w:val="32"/>
        </w:numPr>
        <w:spacing w:after="0" w:line="240" w:lineRule="auto"/>
        <w:rPr>
          <w:rFonts w:ascii="Calibri" w:hAnsi="Calibri"/>
        </w:rPr>
      </w:pPr>
      <w:r w:rsidRPr="005D2E10">
        <w:rPr>
          <w:rFonts w:ascii="Calibri" w:hAnsi="Calibri"/>
        </w:rPr>
        <w:t>Presentation of clear metrics and systems to track progress</w:t>
      </w:r>
    </w:p>
    <w:p w14:paraId="5FCC4050" w14:textId="66BCA066" w:rsidR="00D0262A" w:rsidRDefault="00D0262A" w:rsidP="00D0262A">
      <w:pPr>
        <w:pStyle w:val="Heading1"/>
        <w:spacing w:before="0" w:after="0" w:line="240" w:lineRule="auto"/>
        <w:rPr>
          <w:rFonts w:cstheme="minorHAnsi"/>
          <w:sz w:val="22"/>
          <w:szCs w:val="22"/>
        </w:rPr>
      </w:pPr>
    </w:p>
    <w:p w14:paraId="2C02A349" w14:textId="4D8E1BC5" w:rsidR="009B6772" w:rsidRPr="00DC3A0E" w:rsidRDefault="003F740B" w:rsidP="00D0262A">
      <w:pPr>
        <w:pStyle w:val="Heading1"/>
        <w:spacing w:before="0" w:after="0" w:line="240" w:lineRule="auto"/>
        <w:rPr>
          <w:rFonts w:cstheme="minorHAnsi"/>
          <w:color w:val="002060"/>
          <w:sz w:val="22"/>
          <w:szCs w:val="22"/>
        </w:rPr>
      </w:pPr>
      <w:r w:rsidRPr="00DC3A0E">
        <w:rPr>
          <w:rFonts w:cstheme="minorHAnsi"/>
          <w:color w:val="002060"/>
          <w:sz w:val="22"/>
          <w:szCs w:val="22"/>
        </w:rPr>
        <w:t>Timeline</w:t>
      </w:r>
    </w:p>
    <w:p w14:paraId="1849566A" w14:textId="6FAACB14" w:rsidR="003F740B" w:rsidRDefault="00224B90" w:rsidP="00D0262A">
      <w:pPr>
        <w:pStyle w:val="EDFLetterText"/>
        <w:spacing w:after="0" w:line="240" w:lineRule="auto"/>
        <w:rPr>
          <w:rFonts w:ascii="Calibri" w:hAnsi="Calibri"/>
        </w:rPr>
      </w:pPr>
      <w:r w:rsidRPr="005D2E10">
        <w:rPr>
          <w:rFonts w:ascii="Calibri" w:hAnsi="Calibri"/>
        </w:rPr>
        <w:t xml:space="preserve">Decisions will be made no later than </w:t>
      </w:r>
      <w:r w:rsidR="003F740B" w:rsidRPr="005D2E10">
        <w:rPr>
          <w:rFonts w:ascii="Calibri" w:hAnsi="Calibri"/>
        </w:rPr>
        <w:t xml:space="preserve">Tuesday, </w:t>
      </w:r>
      <w:r w:rsidRPr="005D2E10">
        <w:rPr>
          <w:rFonts w:ascii="Calibri" w:hAnsi="Calibri"/>
        </w:rPr>
        <w:t>July 17</w:t>
      </w:r>
      <w:r w:rsidRPr="005D2E10">
        <w:rPr>
          <w:rFonts w:ascii="Calibri" w:hAnsi="Calibri"/>
          <w:vertAlign w:val="superscript"/>
        </w:rPr>
        <w:t>th</w:t>
      </w:r>
      <w:r w:rsidR="003F740B" w:rsidRPr="005D2E10">
        <w:rPr>
          <w:rFonts w:ascii="Calibri" w:hAnsi="Calibri"/>
          <w:vertAlign w:val="superscript"/>
        </w:rPr>
        <w:t xml:space="preserve"> </w:t>
      </w:r>
      <w:r w:rsidRPr="005D2E10">
        <w:rPr>
          <w:rFonts w:ascii="Calibri" w:hAnsi="Calibri"/>
        </w:rPr>
        <w:t>with a</w:t>
      </w:r>
      <w:r w:rsidR="006203BB">
        <w:rPr>
          <w:rFonts w:ascii="Calibri" w:hAnsi="Calibri"/>
        </w:rPr>
        <w:t xml:space="preserve"> grantee </w:t>
      </w:r>
      <w:r w:rsidRPr="005D2E10">
        <w:rPr>
          <w:rFonts w:ascii="Calibri" w:hAnsi="Calibri"/>
        </w:rPr>
        <w:t xml:space="preserve">Kick-off Webinar hosted by EDF </w:t>
      </w:r>
      <w:r w:rsidR="006203BB">
        <w:rPr>
          <w:rFonts w:ascii="Calibri" w:hAnsi="Calibri"/>
        </w:rPr>
        <w:t xml:space="preserve">campaign </w:t>
      </w:r>
      <w:r w:rsidRPr="005D2E10">
        <w:rPr>
          <w:rFonts w:ascii="Calibri" w:hAnsi="Calibri"/>
        </w:rPr>
        <w:t xml:space="preserve">staff on </w:t>
      </w:r>
      <w:r w:rsidR="003F740B" w:rsidRPr="005D2E10">
        <w:rPr>
          <w:rFonts w:ascii="Calibri" w:hAnsi="Calibri"/>
        </w:rPr>
        <w:t xml:space="preserve">Tuesday, </w:t>
      </w:r>
      <w:r w:rsidRPr="005D2E10">
        <w:rPr>
          <w:rFonts w:ascii="Calibri" w:hAnsi="Calibri"/>
        </w:rPr>
        <w:t>July 24</w:t>
      </w:r>
      <w:r w:rsidRPr="005D2E10">
        <w:rPr>
          <w:rFonts w:ascii="Calibri" w:hAnsi="Calibri"/>
          <w:vertAlign w:val="superscript"/>
        </w:rPr>
        <w:t>th</w:t>
      </w:r>
      <w:r w:rsidR="00A747FD">
        <w:rPr>
          <w:rFonts w:ascii="Calibri" w:hAnsi="Calibri"/>
        </w:rPr>
        <w:t xml:space="preserve">. Projects </w:t>
      </w:r>
      <w:r w:rsidR="00BA2E34">
        <w:rPr>
          <w:rFonts w:ascii="Calibri" w:hAnsi="Calibri"/>
        </w:rPr>
        <w:t>must</w:t>
      </w:r>
      <w:r w:rsidR="00A747FD">
        <w:rPr>
          <w:rFonts w:ascii="Calibri" w:hAnsi="Calibri"/>
        </w:rPr>
        <w:t xml:space="preserve"> be concluded by October 1.</w:t>
      </w:r>
    </w:p>
    <w:p w14:paraId="393CAF85" w14:textId="77777777" w:rsidR="00A747FD" w:rsidRPr="005D2E10" w:rsidRDefault="00A747FD" w:rsidP="00D0262A">
      <w:pPr>
        <w:pStyle w:val="EDFLetterText"/>
        <w:spacing w:after="0" w:line="240" w:lineRule="auto"/>
        <w:rPr>
          <w:rFonts w:ascii="Calibri" w:hAnsi="Calibri"/>
        </w:rPr>
      </w:pPr>
    </w:p>
    <w:p w14:paraId="5084EAC3" w14:textId="719D0F8D" w:rsidR="003F740B" w:rsidRDefault="003F740B" w:rsidP="00D0262A">
      <w:pPr>
        <w:pStyle w:val="EDFLetterText"/>
        <w:spacing w:after="0" w:line="240" w:lineRule="auto"/>
        <w:rPr>
          <w:rFonts w:ascii="Calibri" w:hAnsi="Calibri"/>
        </w:rPr>
      </w:pPr>
      <w:r w:rsidRPr="005D2E10">
        <w:rPr>
          <w:rFonts w:ascii="Calibri" w:hAnsi="Calibri"/>
        </w:rPr>
        <w:lastRenderedPageBreak/>
        <w:t xml:space="preserve">To </w:t>
      </w:r>
      <w:r w:rsidR="007B624A">
        <w:rPr>
          <w:rFonts w:ascii="Calibri" w:hAnsi="Calibri"/>
        </w:rPr>
        <w:t>answer</w:t>
      </w:r>
      <w:r w:rsidR="007B624A" w:rsidRPr="005D2E10">
        <w:rPr>
          <w:rFonts w:ascii="Calibri" w:hAnsi="Calibri"/>
        </w:rPr>
        <w:t xml:space="preserve"> </w:t>
      </w:r>
      <w:r w:rsidRPr="005D2E10">
        <w:rPr>
          <w:rFonts w:ascii="Calibri" w:hAnsi="Calibri"/>
        </w:rPr>
        <w:t>any questions</w:t>
      </w:r>
      <w:r w:rsidR="007B624A">
        <w:rPr>
          <w:rFonts w:ascii="Calibri" w:hAnsi="Calibri"/>
        </w:rPr>
        <w:t xml:space="preserve"> about this RFP</w:t>
      </w:r>
      <w:r w:rsidRPr="005D2E10">
        <w:rPr>
          <w:rFonts w:ascii="Calibri" w:hAnsi="Calibri"/>
        </w:rPr>
        <w:t xml:space="preserve">, </w:t>
      </w:r>
      <w:r w:rsidR="006203BB">
        <w:rPr>
          <w:rFonts w:ascii="Calibri" w:hAnsi="Calibri"/>
        </w:rPr>
        <w:t>we</w:t>
      </w:r>
      <w:r w:rsidRPr="005D2E10">
        <w:rPr>
          <w:rFonts w:ascii="Calibri" w:hAnsi="Calibri"/>
        </w:rPr>
        <w:t xml:space="preserve"> will host a conference call </w:t>
      </w:r>
      <w:r w:rsidR="007B624A">
        <w:rPr>
          <w:rFonts w:ascii="Calibri" w:hAnsi="Calibri"/>
        </w:rPr>
        <w:t xml:space="preserve">with interested </w:t>
      </w:r>
      <w:r w:rsidRPr="005D2E10">
        <w:rPr>
          <w:rFonts w:ascii="Calibri" w:hAnsi="Calibri"/>
        </w:rPr>
        <w:t>applicants on Monday, July 9</w:t>
      </w:r>
      <w:r w:rsidRPr="005D2E10">
        <w:rPr>
          <w:rFonts w:ascii="Calibri" w:hAnsi="Calibri"/>
          <w:vertAlign w:val="superscript"/>
        </w:rPr>
        <w:t>th</w:t>
      </w:r>
      <w:r w:rsidR="006203BB">
        <w:rPr>
          <w:rFonts w:ascii="Calibri" w:hAnsi="Calibri"/>
        </w:rPr>
        <w:t>;</w:t>
      </w:r>
      <w:r w:rsidR="007B624A">
        <w:rPr>
          <w:rFonts w:ascii="Calibri" w:hAnsi="Calibri"/>
        </w:rPr>
        <w:t xml:space="preserve"> or please reach out to </w:t>
      </w:r>
      <w:r w:rsidRPr="005D2E10">
        <w:rPr>
          <w:rFonts w:ascii="Calibri" w:hAnsi="Calibri"/>
        </w:rPr>
        <w:t xml:space="preserve">Simon Bunyan at </w:t>
      </w:r>
      <w:hyperlink r:id="rId11" w:history="1">
        <w:r w:rsidRPr="005D2E10">
          <w:rPr>
            <w:rStyle w:val="Hyperlink"/>
            <w:rFonts w:ascii="Calibri" w:hAnsi="Calibri"/>
          </w:rPr>
          <w:t>sbunyan@edf.org</w:t>
        </w:r>
      </w:hyperlink>
      <w:r w:rsidRPr="005D2E10">
        <w:rPr>
          <w:rFonts w:ascii="Calibri" w:hAnsi="Calibri"/>
        </w:rPr>
        <w:t xml:space="preserve"> for more information.</w:t>
      </w:r>
    </w:p>
    <w:p w14:paraId="162F14E8" w14:textId="77777777" w:rsidR="005D2E10" w:rsidRDefault="005D2E10" w:rsidP="00D0262A">
      <w:pPr>
        <w:pStyle w:val="EDFLetterText"/>
        <w:pBdr>
          <w:bottom w:val="single" w:sz="12" w:space="1" w:color="auto"/>
        </w:pBdr>
        <w:spacing w:after="0" w:line="240" w:lineRule="auto"/>
        <w:rPr>
          <w:rFonts w:ascii="Calibri" w:hAnsi="Calibri"/>
        </w:rPr>
      </w:pPr>
    </w:p>
    <w:p w14:paraId="5C04C2E2" w14:textId="77777777" w:rsidR="00E15138" w:rsidRDefault="00E15138" w:rsidP="00D0262A">
      <w:pPr>
        <w:pStyle w:val="EDFLetterText"/>
        <w:spacing w:after="0"/>
        <w:rPr>
          <w:rFonts w:ascii="Calibri" w:hAnsi="Calibri" w:cstheme="minorHAnsi"/>
          <w:sz w:val="14"/>
          <w:szCs w:val="14"/>
        </w:rPr>
      </w:pPr>
    </w:p>
    <w:p w14:paraId="21B57D2A" w14:textId="0C9C1CAD" w:rsidR="00EE200F" w:rsidRPr="00EE200F" w:rsidRDefault="00EE200F" w:rsidP="00D0262A">
      <w:pPr>
        <w:pStyle w:val="EDFLetterText"/>
        <w:spacing w:after="0"/>
        <w:rPr>
          <w:rFonts w:ascii="Calibri" w:hAnsi="Calibri" w:cstheme="minorHAnsi"/>
          <w:sz w:val="14"/>
          <w:szCs w:val="14"/>
        </w:rPr>
        <w:sectPr w:rsidR="00EE200F" w:rsidRPr="00EE200F" w:rsidSect="00C040A9">
          <w:type w:val="continuous"/>
          <w:pgSz w:w="12240" w:h="15840"/>
          <w:pgMar w:top="1440" w:right="1440" w:bottom="1008" w:left="1440" w:header="720" w:footer="504" w:gutter="0"/>
          <w:cols w:space="360"/>
          <w:titlePg/>
        </w:sectPr>
      </w:pPr>
      <w:permStart w:id="2059477507" w:edGrp="everyone"/>
      <w:r w:rsidRPr="00EE200F">
        <w:rPr>
          <w:rFonts w:ascii="Calibri" w:hAnsi="Calibri" w:cstheme="minorHAnsi"/>
          <w:sz w:val="14"/>
          <w:szCs w:val="14"/>
        </w:rPr>
        <w:t>To apply, fill out the questions below and send by Word doc or PDF (no scanned documents) by midnight, July 13</w:t>
      </w:r>
      <w:r w:rsidRPr="00EE200F">
        <w:rPr>
          <w:rFonts w:ascii="Calibri" w:hAnsi="Calibri" w:cstheme="minorHAnsi"/>
          <w:sz w:val="14"/>
          <w:szCs w:val="14"/>
          <w:vertAlign w:val="superscript"/>
        </w:rPr>
        <w:t>th</w:t>
      </w:r>
      <w:r w:rsidRPr="00EE200F">
        <w:rPr>
          <w:rFonts w:ascii="Calibri" w:hAnsi="Calibri" w:cstheme="minorHAnsi"/>
          <w:sz w:val="14"/>
          <w:szCs w:val="14"/>
        </w:rPr>
        <w:t xml:space="preserve">, 2018, to Simon Bunyan at </w:t>
      </w:r>
      <w:hyperlink r:id="rId12" w:history="1">
        <w:r w:rsidRPr="00EE200F">
          <w:rPr>
            <w:rStyle w:val="Hyperlink"/>
            <w:rFonts w:ascii="Calibri" w:hAnsi="Calibri" w:cstheme="minorHAnsi"/>
            <w:sz w:val="14"/>
            <w:szCs w:val="14"/>
          </w:rPr>
          <w:t>sbunyan@edf.org</w:t>
        </w:r>
      </w:hyperlink>
      <w:r w:rsidRPr="00EE200F">
        <w:rPr>
          <w:rFonts w:ascii="Calibri" w:hAnsi="Calibri" w:cstheme="minorHAnsi"/>
          <w:sz w:val="14"/>
          <w:szCs w:val="14"/>
        </w:rPr>
        <w:t xml:space="preserve"> </w:t>
      </w:r>
    </w:p>
    <w:p w14:paraId="4A8F839B" w14:textId="77777777" w:rsidR="00EE200F" w:rsidRPr="00EE200F" w:rsidRDefault="00EE200F" w:rsidP="00D0262A">
      <w:pPr>
        <w:pStyle w:val="EDFLetterText"/>
        <w:spacing w:after="0" w:line="240" w:lineRule="auto"/>
        <w:rPr>
          <w:rFonts w:ascii="Calibri" w:hAnsi="Calibri"/>
          <w:b/>
          <w:u w:val="single"/>
        </w:rPr>
      </w:pPr>
      <w:r w:rsidRPr="00EE200F">
        <w:rPr>
          <w:rFonts w:ascii="Calibri" w:hAnsi="Calibri"/>
          <w:b/>
          <w:u w:val="single"/>
        </w:rPr>
        <w:t>Organization Information</w:t>
      </w:r>
    </w:p>
    <w:p w14:paraId="7EB8B8DB" w14:textId="70A5933F" w:rsidR="005D2E10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Full Legal Organization Name: </w:t>
      </w:r>
    </w:p>
    <w:p w14:paraId="0F98AAD0" w14:textId="77777777" w:rsid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Address: </w:t>
      </w:r>
    </w:p>
    <w:p w14:paraId="6EDDADC6" w14:textId="77777777" w:rsid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City: </w:t>
      </w:r>
    </w:p>
    <w:p w14:paraId="49607852" w14:textId="77777777" w:rsid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State: </w:t>
      </w:r>
    </w:p>
    <w:p w14:paraId="14F4B124" w14:textId="77777777" w:rsid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Zip Code: </w:t>
      </w:r>
    </w:p>
    <w:p w14:paraId="0A3C7345" w14:textId="77777777" w:rsid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Website: </w:t>
      </w:r>
    </w:p>
    <w:p w14:paraId="5581D15B" w14:textId="10E1C7DA" w:rsidR="004527A3" w:rsidRDefault="004527A3" w:rsidP="00D0262A">
      <w:pPr>
        <w:pStyle w:val="EDFLetterText"/>
        <w:spacing w:after="0" w:line="240" w:lineRule="auto"/>
        <w:rPr>
          <w:rFonts w:ascii="Calibri" w:hAnsi="Calibri"/>
          <w:b/>
        </w:rPr>
      </w:pPr>
    </w:p>
    <w:p w14:paraId="70497C7A" w14:textId="77777777" w:rsidR="00EE200F" w:rsidRPr="00EE200F" w:rsidRDefault="00EE200F" w:rsidP="00D0262A">
      <w:pPr>
        <w:pStyle w:val="EDFLetterText"/>
        <w:spacing w:after="0" w:line="240" w:lineRule="auto"/>
        <w:rPr>
          <w:rFonts w:ascii="Calibri" w:hAnsi="Calibri"/>
          <w:b/>
          <w:u w:val="single"/>
        </w:rPr>
      </w:pPr>
      <w:r w:rsidRPr="00EE200F">
        <w:rPr>
          <w:rFonts w:ascii="Calibri" w:hAnsi="Calibri"/>
          <w:b/>
          <w:u w:val="single"/>
        </w:rPr>
        <w:t>Contact Information</w:t>
      </w:r>
    </w:p>
    <w:p w14:paraId="4E394E27" w14:textId="77777777" w:rsid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Point of Contact: </w:t>
      </w:r>
    </w:p>
    <w:p w14:paraId="0778157F" w14:textId="72401791" w:rsid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Title: </w:t>
      </w:r>
    </w:p>
    <w:p w14:paraId="24DD6F1F" w14:textId="77777777" w:rsid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Phone Number: </w:t>
      </w:r>
    </w:p>
    <w:p w14:paraId="5DFCC4C3" w14:textId="77777777" w:rsid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Email: </w:t>
      </w:r>
    </w:p>
    <w:p w14:paraId="5EE314C0" w14:textId="05225349" w:rsidR="004527A3" w:rsidRDefault="004527A3" w:rsidP="00D0262A">
      <w:pPr>
        <w:pStyle w:val="EDFLetterText"/>
        <w:spacing w:after="0" w:line="240" w:lineRule="auto"/>
        <w:rPr>
          <w:rFonts w:ascii="Calibri" w:hAnsi="Calibri"/>
          <w:b/>
        </w:rPr>
      </w:pPr>
    </w:p>
    <w:p w14:paraId="489FE204" w14:textId="77777777" w:rsidR="00EE200F" w:rsidRDefault="00EE200F" w:rsidP="00D0262A">
      <w:pPr>
        <w:pStyle w:val="EDFLetterText"/>
        <w:spacing w:after="0" w:line="240" w:lineRule="auto"/>
        <w:rPr>
          <w:rFonts w:ascii="Calibri" w:hAnsi="Calibri"/>
          <w:b/>
          <w:u w:val="single"/>
        </w:rPr>
      </w:pPr>
      <w:r w:rsidRPr="00EE200F">
        <w:rPr>
          <w:rFonts w:ascii="Calibri" w:hAnsi="Calibri"/>
          <w:b/>
          <w:u w:val="single"/>
        </w:rPr>
        <w:t>Organizational Information</w:t>
      </w:r>
    </w:p>
    <w:p w14:paraId="38AE8C3E" w14:textId="77777777" w:rsid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 w:rsidRPr="00EE200F">
        <w:rPr>
          <w:rFonts w:ascii="Calibri" w:hAnsi="Calibri"/>
          <w:b/>
        </w:rPr>
        <w:t>501</w:t>
      </w:r>
      <w:r>
        <w:rPr>
          <w:rFonts w:ascii="Calibri" w:hAnsi="Calibri"/>
          <w:b/>
        </w:rPr>
        <w:t>(c</w:t>
      </w:r>
      <w:proofErr w:type="gramStart"/>
      <w:r>
        <w:rPr>
          <w:rFonts w:ascii="Calibri" w:hAnsi="Calibri"/>
          <w:b/>
        </w:rPr>
        <w:t>)(</w:t>
      </w:r>
      <w:proofErr w:type="gramEnd"/>
      <w:r>
        <w:rPr>
          <w:rFonts w:ascii="Calibri" w:hAnsi="Calibri"/>
          <w:b/>
        </w:rPr>
        <w:t xml:space="preserve">3)? (YES OR NO): </w:t>
      </w:r>
    </w:p>
    <w:p w14:paraId="1B4709BB" w14:textId="77777777" w:rsid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If YES, EIN#: </w:t>
      </w:r>
    </w:p>
    <w:p w14:paraId="0F4D114B" w14:textId="77777777" w:rsid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Year Established: </w:t>
      </w:r>
    </w:p>
    <w:p w14:paraId="1A9D333B" w14:textId="77777777" w:rsidR="00EE200F" w:rsidRDefault="001F709B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</w:t>
      </w:r>
      <w:r w:rsidR="00EE200F" w:rsidRPr="00EE200F">
        <w:rPr>
          <w:rFonts w:ascii="Calibri" w:hAnsi="Calibri"/>
          <w:b/>
        </w:rPr>
        <w:t>f NO, provide fiscal sponsor's name, address and EIN</w:t>
      </w:r>
      <w:r w:rsidR="00EE200F">
        <w:rPr>
          <w:rFonts w:ascii="Calibri" w:hAnsi="Calibri"/>
          <w:b/>
        </w:rPr>
        <w:t xml:space="preserve">: </w:t>
      </w:r>
    </w:p>
    <w:p w14:paraId="1BC30EC4" w14:textId="77777777" w:rsid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Total Organization Budget ($): </w:t>
      </w:r>
    </w:p>
    <w:p w14:paraId="251A2EC0" w14:textId="55308CAC" w:rsid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Brief Description of Organization</w:t>
      </w:r>
      <w:r w:rsidR="006203BB">
        <w:rPr>
          <w:rFonts w:ascii="Calibri" w:hAnsi="Calibri"/>
          <w:b/>
        </w:rPr>
        <w:t xml:space="preserve"> (no more than 2 sentences)</w:t>
      </w:r>
      <w:r>
        <w:rPr>
          <w:rFonts w:ascii="Calibri" w:hAnsi="Calibri"/>
          <w:b/>
        </w:rPr>
        <w:t xml:space="preserve">: </w:t>
      </w:r>
    </w:p>
    <w:p w14:paraId="6BBF3AA9" w14:textId="58697D9D" w:rsidR="006203BB" w:rsidRPr="00A747FD" w:rsidRDefault="006203BB" w:rsidP="00D0262A">
      <w:pPr>
        <w:pStyle w:val="EDFLetterText"/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Communications capacity and experience: </w:t>
      </w:r>
      <w:r w:rsidRPr="00A747FD">
        <w:rPr>
          <w:rFonts w:ascii="Calibri" w:hAnsi="Calibri"/>
        </w:rPr>
        <w:t>[</w:t>
      </w:r>
      <w:r w:rsidR="00A747FD" w:rsidRPr="00A747FD">
        <w:rPr>
          <w:rFonts w:ascii="Calibri" w:hAnsi="Calibri"/>
        </w:rPr>
        <w:t>We recognize that not all organizations have communications capacity to the extent that may be needed to bring their stories to life; knowing your existing capacity and experience will be helpful so we can better determine how to support your project</w:t>
      </w:r>
      <w:r w:rsidRPr="00A747FD">
        <w:rPr>
          <w:rFonts w:ascii="Calibri" w:hAnsi="Calibri"/>
        </w:rPr>
        <w:t>]</w:t>
      </w:r>
    </w:p>
    <w:p w14:paraId="6E201844" w14:textId="1094F70A" w:rsidR="00A747FD" w:rsidRPr="00A747FD" w:rsidRDefault="001C3C96" w:rsidP="00CB64BB">
      <w:pPr>
        <w:pStyle w:val="EDFLetterText"/>
        <w:spacing w:after="0" w:line="240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-84925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167">
            <w:rPr>
              <w:rFonts w:ascii="MS Gothic" w:eastAsia="MS Gothic" w:hAnsi="MS Gothic" w:hint="eastAsia"/>
            </w:rPr>
            <w:t>☐</w:t>
          </w:r>
        </w:sdtContent>
      </w:sdt>
      <w:r w:rsidR="006203BB" w:rsidRPr="00A747FD">
        <w:rPr>
          <w:rFonts w:ascii="Calibri" w:hAnsi="Calibri"/>
        </w:rPr>
        <w:t>Have in-house capacity to secure earned media</w:t>
      </w:r>
    </w:p>
    <w:p w14:paraId="7E11ABB6" w14:textId="0BB5C728" w:rsidR="00A747FD" w:rsidRPr="00A747FD" w:rsidRDefault="001C3C96" w:rsidP="00CB64BB">
      <w:pPr>
        <w:pStyle w:val="EDFLetterText"/>
        <w:spacing w:after="0" w:line="240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-192509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167">
            <w:rPr>
              <w:rFonts w:ascii="MS Gothic" w:eastAsia="MS Gothic" w:hAnsi="MS Gothic" w:hint="eastAsia"/>
            </w:rPr>
            <w:t>☐</w:t>
          </w:r>
        </w:sdtContent>
      </w:sdt>
      <w:r w:rsidR="00A747FD" w:rsidRPr="00A747FD">
        <w:rPr>
          <w:rFonts w:ascii="Calibri" w:hAnsi="Calibri"/>
        </w:rPr>
        <w:t>Have experience organizing media event or tele</w:t>
      </w:r>
      <w:r w:rsidR="00A747FD">
        <w:rPr>
          <w:rFonts w:ascii="Calibri" w:hAnsi="Calibri"/>
        </w:rPr>
        <w:t>-</w:t>
      </w:r>
      <w:r w:rsidR="00A747FD" w:rsidRPr="00A747FD">
        <w:rPr>
          <w:rFonts w:ascii="Calibri" w:hAnsi="Calibri"/>
        </w:rPr>
        <w:t>presser</w:t>
      </w:r>
    </w:p>
    <w:p w14:paraId="78804267" w14:textId="3B9052B6" w:rsidR="00327119" w:rsidRPr="00A747FD" w:rsidRDefault="001C3C96" w:rsidP="00CB64BB">
      <w:pPr>
        <w:pStyle w:val="EDFLetterText"/>
        <w:spacing w:after="0" w:line="240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155119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167">
            <w:rPr>
              <w:rFonts w:ascii="MS Gothic" w:eastAsia="MS Gothic" w:hAnsi="MS Gothic" w:hint="eastAsia"/>
            </w:rPr>
            <w:t>☐</w:t>
          </w:r>
        </w:sdtContent>
      </w:sdt>
      <w:r w:rsidR="00A747FD" w:rsidRPr="00A747FD">
        <w:rPr>
          <w:rFonts w:ascii="Calibri" w:hAnsi="Calibri"/>
        </w:rPr>
        <w:t>Have reporter and editorial board contacts</w:t>
      </w:r>
    </w:p>
    <w:p w14:paraId="5447D4E0" w14:textId="42D8FF77" w:rsidR="00A747FD" w:rsidRPr="00A747FD" w:rsidRDefault="001C3C96" w:rsidP="00CB64BB">
      <w:pPr>
        <w:pStyle w:val="EDFLetterText"/>
        <w:spacing w:after="0" w:line="240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-173015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8CA">
            <w:rPr>
              <w:rFonts w:ascii="MS Gothic" w:eastAsia="MS Gothic" w:hAnsi="MS Gothic" w:hint="eastAsia"/>
            </w:rPr>
            <w:t>☐</w:t>
          </w:r>
        </w:sdtContent>
      </w:sdt>
      <w:r w:rsidR="00A747FD" w:rsidRPr="00A747FD">
        <w:rPr>
          <w:rFonts w:ascii="Calibri" w:hAnsi="Calibri"/>
        </w:rPr>
        <w:t>Have active media digital channels (twitter, blog feed)</w:t>
      </w:r>
    </w:p>
    <w:p w14:paraId="3A075793" w14:textId="23AED4B1" w:rsidR="004527A3" w:rsidRDefault="004527A3" w:rsidP="00D0262A">
      <w:pPr>
        <w:pStyle w:val="EDFLetterText"/>
        <w:spacing w:after="0" w:line="240" w:lineRule="auto"/>
        <w:rPr>
          <w:rFonts w:ascii="Calibri" w:hAnsi="Calibri"/>
          <w:b/>
        </w:rPr>
      </w:pPr>
    </w:p>
    <w:p w14:paraId="46B76B75" w14:textId="77777777" w:rsidR="00EE200F" w:rsidRDefault="00EE200F" w:rsidP="00D0262A">
      <w:pPr>
        <w:pStyle w:val="EDFLetterText"/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  <w:u w:val="single"/>
        </w:rPr>
        <w:t>Grant Proposal</w:t>
      </w:r>
    </w:p>
    <w:p w14:paraId="05A2452B" w14:textId="77777777" w:rsidR="00EE200F" w:rsidRP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 w:rsidRPr="00EE200F">
        <w:rPr>
          <w:rFonts w:ascii="Calibri" w:hAnsi="Calibri"/>
          <w:b/>
        </w:rPr>
        <w:t xml:space="preserve">Project Name: </w:t>
      </w:r>
    </w:p>
    <w:p w14:paraId="3D44380C" w14:textId="77777777" w:rsidR="00EE200F" w:rsidRP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 w:rsidRPr="00EE200F">
        <w:rPr>
          <w:rFonts w:ascii="Calibri" w:hAnsi="Calibri"/>
          <w:b/>
        </w:rPr>
        <w:t>Requested Amount</w:t>
      </w:r>
      <w:r w:rsidR="00F53D0E">
        <w:rPr>
          <w:rFonts w:ascii="Calibri" w:hAnsi="Calibri"/>
          <w:b/>
        </w:rPr>
        <w:t xml:space="preserve"> (no greater than $20,000)</w:t>
      </w:r>
      <w:r w:rsidRPr="00EE200F">
        <w:rPr>
          <w:rFonts w:ascii="Calibri" w:hAnsi="Calibri"/>
          <w:b/>
        </w:rPr>
        <w:t xml:space="preserve">: </w:t>
      </w:r>
    </w:p>
    <w:p w14:paraId="7D26EB63" w14:textId="77777777" w:rsidR="00EE200F" w:rsidRPr="00EE200F" w:rsidRDefault="00CD1615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Detailed Project Description</w:t>
      </w:r>
      <w:r w:rsidR="00EE200F" w:rsidRPr="00EE200F">
        <w:rPr>
          <w:rFonts w:ascii="Calibri" w:hAnsi="Calibri"/>
          <w:b/>
        </w:rPr>
        <w:t xml:space="preserve">: </w:t>
      </w:r>
    </w:p>
    <w:p w14:paraId="59213CA9" w14:textId="77777777" w:rsidR="00EE200F" w:rsidRPr="00EE200F" w:rsidRDefault="00327119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Target Markets/States</w:t>
      </w:r>
      <w:r w:rsidR="00EE200F" w:rsidRPr="00EE200F">
        <w:rPr>
          <w:rFonts w:ascii="Calibri" w:hAnsi="Calibri"/>
          <w:b/>
        </w:rPr>
        <w:t xml:space="preserve"> Impacted: </w:t>
      </w:r>
    </w:p>
    <w:p w14:paraId="6B20F76F" w14:textId="77777777" w:rsidR="00EE200F" w:rsidRP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Measurable Outcomes/Metrics to Evaluate Success: </w:t>
      </w:r>
    </w:p>
    <w:p w14:paraId="6AC14792" w14:textId="77777777" w:rsid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Previous Experience Working with EDF (if any): </w:t>
      </w:r>
    </w:p>
    <w:p w14:paraId="13E39BC3" w14:textId="77777777" w:rsid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Examples of Similar Projects Executed Successfully: </w:t>
      </w:r>
    </w:p>
    <w:p w14:paraId="1DDB34A6" w14:textId="77777777" w:rsidR="00EE200F" w:rsidRPr="00EE200F" w:rsidRDefault="00EE200F" w:rsidP="00D0262A">
      <w:pPr>
        <w:pStyle w:val="EDFLetterText"/>
        <w:spacing w:after="0" w:line="240" w:lineRule="auto"/>
        <w:rPr>
          <w:rFonts w:ascii="Calibri" w:hAnsi="Calibri"/>
          <w:b/>
        </w:rPr>
      </w:pPr>
      <w:r w:rsidRPr="00EE200F">
        <w:rPr>
          <w:rFonts w:ascii="Calibri" w:hAnsi="Calibri"/>
          <w:b/>
        </w:rPr>
        <w:t xml:space="preserve">Potential for </w:t>
      </w:r>
      <w:r w:rsidR="00F53D0E">
        <w:rPr>
          <w:rFonts w:ascii="Calibri" w:hAnsi="Calibri"/>
          <w:b/>
        </w:rPr>
        <w:t>S</w:t>
      </w:r>
      <w:r w:rsidRPr="00EE200F">
        <w:rPr>
          <w:rFonts w:ascii="Calibri" w:hAnsi="Calibri"/>
          <w:b/>
        </w:rPr>
        <w:t>ustain</w:t>
      </w:r>
      <w:r w:rsidR="00F53D0E">
        <w:rPr>
          <w:rFonts w:ascii="Calibri" w:hAnsi="Calibri"/>
          <w:b/>
        </w:rPr>
        <w:t>ed</w:t>
      </w:r>
      <w:r w:rsidRPr="00EE200F">
        <w:rPr>
          <w:rFonts w:ascii="Calibri" w:hAnsi="Calibri"/>
          <w:b/>
        </w:rPr>
        <w:t xml:space="preserve"> </w:t>
      </w:r>
      <w:r w:rsidR="00F53D0E">
        <w:rPr>
          <w:rFonts w:ascii="Calibri" w:hAnsi="Calibri"/>
          <w:b/>
        </w:rPr>
        <w:t>I</w:t>
      </w:r>
      <w:r w:rsidRPr="00EE200F">
        <w:rPr>
          <w:rFonts w:ascii="Calibri" w:hAnsi="Calibri"/>
          <w:b/>
        </w:rPr>
        <w:t xml:space="preserve">mpact </w:t>
      </w:r>
      <w:r w:rsidR="004527A3">
        <w:rPr>
          <w:rFonts w:ascii="Calibri" w:hAnsi="Calibri"/>
          <w:b/>
        </w:rPr>
        <w:t>a</w:t>
      </w:r>
      <w:r w:rsidRPr="00EE200F">
        <w:rPr>
          <w:rFonts w:ascii="Calibri" w:hAnsi="Calibri"/>
          <w:b/>
        </w:rPr>
        <w:t xml:space="preserve">fter </w:t>
      </w:r>
      <w:r w:rsidR="00F53D0E">
        <w:rPr>
          <w:rFonts w:ascii="Calibri" w:hAnsi="Calibri"/>
          <w:b/>
        </w:rPr>
        <w:t>G</w:t>
      </w:r>
      <w:r w:rsidRPr="00EE200F">
        <w:rPr>
          <w:rFonts w:ascii="Calibri" w:hAnsi="Calibri"/>
          <w:b/>
        </w:rPr>
        <w:t xml:space="preserve">rant: </w:t>
      </w:r>
      <w:permEnd w:id="2059477507"/>
    </w:p>
    <w:sectPr w:rsidR="00EE200F" w:rsidRPr="00EE200F" w:rsidSect="00CC3693">
      <w:type w:val="continuous"/>
      <w:pgSz w:w="12240" w:h="15840"/>
      <w:pgMar w:top="1440" w:right="1440" w:bottom="1008" w:left="1440" w:header="720" w:footer="504" w:gutter="0"/>
      <w:cols w:space="3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DB15B" w14:textId="77777777" w:rsidR="001C3C96" w:rsidRDefault="001C3C96">
      <w:pPr>
        <w:spacing w:after="0" w:line="240" w:lineRule="auto"/>
      </w:pPr>
      <w:r>
        <w:separator/>
      </w:r>
    </w:p>
  </w:endnote>
  <w:endnote w:type="continuationSeparator" w:id="0">
    <w:p w14:paraId="79020F00" w14:textId="77777777" w:rsidR="001C3C96" w:rsidRDefault="001C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3000000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slon Regular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Roman">
    <w:altName w:val="Swis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ss721BT-Bold">
    <w:altName w:val="Swis721 BT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top w:val="single" w:sz="2" w:space="0" w:color="000000"/>
      </w:tblBorders>
      <w:tblCellMar>
        <w:top w:w="101" w:type="dxa"/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57"/>
      <w:gridCol w:w="1382"/>
      <w:gridCol w:w="6121"/>
    </w:tblGrid>
    <w:tr w:rsidR="00E74CF5" w14:paraId="73252DAB" w14:textId="77777777" w:rsidTr="00C040A9">
      <w:tc>
        <w:tcPr>
          <w:tcW w:w="1857" w:type="dxa"/>
          <w:tcBorders>
            <w:top w:val="single" w:sz="2" w:space="0" w:color="3B3D3C"/>
          </w:tcBorders>
          <w:tcMar>
            <w:left w:w="0" w:type="dxa"/>
            <w:right w:w="0" w:type="dxa"/>
          </w:tcMar>
        </w:tcPr>
        <w:p w14:paraId="15D4BC52" w14:textId="77777777" w:rsidR="00E74CF5" w:rsidRPr="0062186B" w:rsidRDefault="00E74CF5" w:rsidP="00E74CF5">
          <w:pPr>
            <w:pStyle w:val="EDFAddressFooter"/>
            <w:rPr>
              <w:spacing w:val="1"/>
            </w:rPr>
          </w:pPr>
        </w:p>
      </w:tc>
      <w:tc>
        <w:tcPr>
          <w:tcW w:w="1382" w:type="dxa"/>
          <w:tcBorders>
            <w:top w:val="single" w:sz="2" w:space="0" w:color="3B3D3C"/>
          </w:tcBorders>
          <w:tcMar>
            <w:left w:w="216" w:type="dxa"/>
            <w:right w:w="216" w:type="dxa"/>
          </w:tcMar>
        </w:tcPr>
        <w:p w14:paraId="1D49479E" w14:textId="77777777" w:rsidR="00E74CF5" w:rsidRPr="00532765" w:rsidRDefault="00E74CF5" w:rsidP="00224B90">
          <w:pPr>
            <w:pStyle w:val="EDFURLFooter"/>
            <w:jc w:val="right"/>
          </w:pPr>
        </w:p>
      </w:tc>
      <w:tc>
        <w:tcPr>
          <w:tcW w:w="6121" w:type="dxa"/>
          <w:tcBorders>
            <w:top w:val="single" w:sz="2" w:space="0" w:color="3B3D3C"/>
          </w:tcBorders>
          <w:tcMar>
            <w:left w:w="0" w:type="dxa"/>
            <w:right w:w="0" w:type="dxa"/>
          </w:tcMar>
        </w:tcPr>
        <w:p w14:paraId="1F4D4A39" w14:textId="77777777" w:rsidR="00E74CF5" w:rsidRPr="003D6F3D" w:rsidRDefault="00E74CF5" w:rsidP="00E74CF5">
          <w:pPr>
            <w:pStyle w:val="EDFPaperFooter"/>
            <w:rPr>
              <w:rFonts w:cs="Times New Roman"/>
              <w:b/>
              <w:color w:val="08346E"/>
              <w:sz w:val="16"/>
            </w:rPr>
          </w:pPr>
        </w:p>
      </w:tc>
    </w:tr>
  </w:tbl>
  <w:p w14:paraId="7455E577" w14:textId="77777777" w:rsidR="00E74CF5" w:rsidRDefault="00E74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5B30B" w14:textId="77777777" w:rsidR="001C3C96" w:rsidRDefault="001C3C96">
      <w:pPr>
        <w:spacing w:after="0" w:line="240" w:lineRule="auto"/>
      </w:pPr>
      <w:r>
        <w:separator/>
      </w:r>
    </w:p>
  </w:footnote>
  <w:footnote w:type="continuationSeparator" w:id="0">
    <w:p w14:paraId="3C82F7F4" w14:textId="77777777" w:rsidR="001C3C96" w:rsidRDefault="001C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005EF" w14:textId="77777777" w:rsidR="00E74CF5" w:rsidRPr="005824B1" w:rsidRDefault="00150347" w:rsidP="00E74CF5">
    <w:pPr>
      <w:pStyle w:val="Header"/>
      <w:framePr w:w="0" w:hSpace="0" w:vSpace="0" w:wrap="auto" w:vAnchor="margin" w:yAlign="inline"/>
    </w:pPr>
    <w:r w:rsidRPr="00E605CC">
      <w:rPr>
        <w:noProof/>
      </w:rPr>
      <w:drawing>
        <wp:anchor distT="457200" distB="365760" distL="114300" distR="114300" simplePos="0" relativeHeight="251660288" behindDoc="0" locked="0" layoutInCell="1" allowOverlap="1" wp14:anchorId="68DDD8EF" wp14:editId="21D83672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762000" cy="344805"/>
          <wp:effectExtent l="0" t="0" r="0" b="0"/>
          <wp:wrapNone/>
          <wp:docPr id="7" name="Picture 7" descr="EDF_r_RGB_300_576x261-6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F_r_RGB_300_576x261-6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18960" w14:textId="77777777" w:rsidR="00E74CF5" w:rsidRPr="001103E7" w:rsidRDefault="00E74CF5" w:rsidP="00224B90">
    <w:pPr>
      <w:pStyle w:val="Header"/>
      <w:framePr w:w="0" w:hSpace="0" w:vSpace="0" w:wrap="auto" w:vAnchor="margin" w:yAlign="inline"/>
      <w:tabs>
        <w:tab w:val="clear" w:pos="4320"/>
        <w:tab w:val="clear" w:pos="8640"/>
        <w:tab w:val="left" w:pos="2328"/>
      </w:tabs>
    </w:pPr>
    <w:r w:rsidRPr="00E605CC">
      <w:rPr>
        <w:noProof/>
      </w:rPr>
      <w:drawing>
        <wp:anchor distT="457200" distB="365760" distL="114300" distR="114300" simplePos="0" relativeHeight="251658240" behindDoc="0" locked="0" layoutInCell="1" allowOverlap="1" wp14:anchorId="7EAD8349" wp14:editId="6192797C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762000" cy="344805"/>
          <wp:effectExtent l="0" t="0" r="0" b="0"/>
          <wp:wrapNone/>
          <wp:docPr id="8" name="Picture 8" descr="EDF_r_RGB_300_576x261-6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F_r_RGB_300_576x261-6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B84DD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C003F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F52B6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7E64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B0E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BAC9C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8EAF7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55CE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D6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22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6C87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D73CBD58"/>
    <w:lvl w:ilvl="0">
      <w:numFmt w:val="bullet"/>
      <w:lvlText w:val="*"/>
      <w:lvlJc w:val="left"/>
      <w:pPr>
        <w:ind w:left="0" w:firstLine="0"/>
      </w:pPr>
    </w:lvl>
  </w:abstractNum>
  <w:abstractNum w:abstractNumId="12" w15:restartNumberingAfterBreak="0">
    <w:nsid w:val="03A32FD5"/>
    <w:multiLevelType w:val="hybridMultilevel"/>
    <w:tmpl w:val="6D9A16B2"/>
    <w:lvl w:ilvl="0" w:tplc="D73CBD58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891277"/>
    <w:multiLevelType w:val="multilevel"/>
    <w:tmpl w:val="09F8D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0D1ECE"/>
    <w:multiLevelType w:val="hybridMultilevel"/>
    <w:tmpl w:val="1DBE8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AF38B3"/>
    <w:multiLevelType w:val="hybridMultilevel"/>
    <w:tmpl w:val="E8383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8961B7"/>
    <w:multiLevelType w:val="hybridMultilevel"/>
    <w:tmpl w:val="01440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080E21"/>
    <w:multiLevelType w:val="hybridMultilevel"/>
    <w:tmpl w:val="780CE2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4367D4D"/>
    <w:multiLevelType w:val="multilevel"/>
    <w:tmpl w:val="01AC8CF6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015F3E"/>
    <w:multiLevelType w:val="hybridMultilevel"/>
    <w:tmpl w:val="2E62C34A"/>
    <w:lvl w:ilvl="0" w:tplc="D73CBD58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3A0DFC"/>
    <w:multiLevelType w:val="hybridMultilevel"/>
    <w:tmpl w:val="82322EE2"/>
    <w:lvl w:ilvl="0" w:tplc="D73CBD58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2685A"/>
    <w:multiLevelType w:val="hybridMultilevel"/>
    <w:tmpl w:val="A37AE98C"/>
    <w:lvl w:ilvl="0" w:tplc="C31C1D12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03F"/>
    <w:multiLevelType w:val="hybridMultilevel"/>
    <w:tmpl w:val="CC7EB0CE"/>
    <w:lvl w:ilvl="0" w:tplc="D73CBD58">
      <w:numFmt w:val="bullet"/>
      <w:lvlText w:val=""/>
      <w:legacy w:legacy="1" w:legacySpace="0" w:legacyIndent="360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014952"/>
    <w:multiLevelType w:val="hybridMultilevel"/>
    <w:tmpl w:val="5EB6E374"/>
    <w:lvl w:ilvl="0" w:tplc="D73CBD58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066A8"/>
    <w:multiLevelType w:val="hybridMultilevel"/>
    <w:tmpl w:val="1EDE93CC"/>
    <w:lvl w:ilvl="0" w:tplc="D73CBD58">
      <w:numFmt w:val="bullet"/>
      <w:lvlText w:val=""/>
      <w:legacy w:legacy="1" w:legacySpace="0" w:legacyIndent="360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3045AF"/>
    <w:multiLevelType w:val="multilevel"/>
    <w:tmpl w:val="9BFEE7E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7339D"/>
    <w:multiLevelType w:val="multilevel"/>
    <w:tmpl w:val="15E66FC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53736"/>
    <w:multiLevelType w:val="hybridMultilevel"/>
    <w:tmpl w:val="AE4C0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0758FD"/>
    <w:multiLevelType w:val="hybridMultilevel"/>
    <w:tmpl w:val="4672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71461"/>
    <w:multiLevelType w:val="hybridMultilevel"/>
    <w:tmpl w:val="01AC8CF6"/>
    <w:lvl w:ilvl="0" w:tplc="D73CBD58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C11AF"/>
    <w:multiLevelType w:val="hybridMultilevel"/>
    <w:tmpl w:val="32703C1C"/>
    <w:lvl w:ilvl="0" w:tplc="479EDA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5206"/>
    <w:multiLevelType w:val="hybridMultilevel"/>
    <w:tmpl w:val="CE98285E"/>
    <w:lvl w:ilvl="0" w:tplc="D73CBD58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33882"/>
    <w:multiLevelType w:val="hybridMultilevel"/>
    <w:tmpl w:val="46DCEE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748B6"/>
    <w:multiLevelType w:val="hybridMultilevel"/>
    <w:tmpl w:val="6F963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3">
    <w:abstractNumId w:val="12"/>
  </w:num>
  <w:num w:numId="14">
    <w:abstractNumId w:val="1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5">
    <w:abstractNumId w:val="33"/>
  </w:num>
  <w:num w:numId="16">
    <w:abstractNumId w:val="15"/>
  </w:num>
  <w:num w:numId="17">
    <w:abstractNumId w:val="16"/>
  </w:num>
  <w:num w:numId="18">
    <w:abstractNumId w:val="14"/>
  </w:num>
  <w:num w:numId="19">
    <w:abstractNumId w:val="24"/>
  </w:num>
  <w:num w:numId="20">
    <w:abstractNumId w:val="22"/>
  </w:num>
  <w:num w:numId="21">
    <w:abstractNumId w:val="20"/>
  </w:num>
  <w:num w:numId="22">
    <w:abstractNumId w:val="31"/>
  </w:num>
  <w:num w:numId="23">
    <w:abstractNumId w:val="29"/>
  </w:num>
  <w:num w:numId="24">
    <w:abstractNumId w:val="18"/>
  </w:num>
  <w:num w:numId="25">
    <w:abstractNumId w:val="19"/>
  </w:num>
  <w:num w:numId="26">
    <w:abstractNumId w:val="23"/>
  </w:num>
  <w:num w:numId="27">
    <w:abstractNumId w:val="21"/>
  </w:num>
  <w:num w:numId="28">
    <w:abstractNumId w:val="13"/>
  </w:num>
  <w:num w:numId="29">
    <w:abstractNumId w:val="26"/>
  </w:num>
  <w:num w:numId="30">
    <w:abstractNumId w:val="25"/>
  </w:num>
  <w:num w:numId="31">
    <w:abstractNumId w:val="17"/>
  </w:num>
  <w:num w:numId="32">
    <w:abstractNumId w:val="27"/>
  </w:num>
  <w:num w:numId="33">
    <w:abstractNumId w:val="28"/>
  </w:num>
  <w:num w:numId="34">
    <w:abstractNumId w:val="3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qHkBRLbvsL5Q5cZImAu1e5hSwGsKjZbhSD16mFSm0aD2puaXHHilaLQVaMQWgYpzIFPpzIooTNlo9yi7wzNnXQ==" w:salt="ZmdjffQo/KIpNyzKDEBILg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A9"/>
    <w:rsid w:val="000411D8"/>
    <w:rsid w:val="00080593"/>
    <w:rsid w:val="00082A50"/>
    <w:rsid w:val="00092458"/>
    <w:rsid w:val="000B510B"/>
    <w:rsid w:val="001211DD"/>
    <w:rsid w:val="00150347"/>
    <w:rsid w:val="00150A6D"/>
    <w:rsid w:val="001B2580"/>
    <w:rsid w:val="001C3C96"/>
    <w:rsid w:val="001F4501"/>
    <w:rsid w:val="001F709B"/>
    <w:rsid w:val="00224B90"/>
    <w:rsid w:val="002E7258"/>
    <w:rsid w:val="0030093A"/>
    <w:rsid w:val="00327119"/>
    <w:rsid w:val="003835E7"/>
    <w:rsid w:val="003A127E"/>
    <w:rsid w:val="003D0B03"/>
    <w:rsid w:val="003F64BF"/>
    <w:rsid w:val="003F740B"/>
    <w:rsid w:val="004527A3"/>
    <w:rsid w:val="004C6167"/>
    <w:rsid w:val="004F1D92"/>
    <w:rsid w:val="005D2E10"/>
    <w:rsid w:val="006203BB"/>
    <w:rsid w:val="006F5D10"/>
    <w:rsid w:val="00705713"/>
    <w:rsid w:val="00736F98"/>
    <w:rsid w:val="00786CE6"/>
    <w:rsid w:val="007B624A"/>
    <w:rsid w:val="008C18DA"/>
    <w:rsid w:val="0099613B"/>
    <w:rsid w:val="009B2109"/>
    <w:rsid w:val="009B6772"/>
    <w:rsid w:val="009D7FE0"/>
    <w:rsid w:val="00A747FD"/>
    <w:rsid w:val="00A8492F"/>
    <w:rsid w:val="00A90CA7"/>
    <w:rsid w:val="00AC1E36"/>
    <w:rsid w:val="00AF48CA"/>
    <w:rsid w:val="00B4341B"/>
    <w:rsid w:val="00BA2E34"/>
    <w:rsid w:val="00C03FA7"/>
    <w:rsid w:val="00C040A9"/>
    <w:rsid w:val="00C55E9E"/>
    <w:rsid w:val="00CB64BB"/>
    <w:rsid w:val="00CC3693"/>
    <w:rsid w:val="00CD1615"/>
    <w:rsid w:val="00CD4156"/>
    <w:rsid w:val="00D0262A"/>
    <w:rsid w:val="00D537E7"/>
    <w:rsid w:val="00DC3A0E"/>
    <w:rsid w:val="00E15138"/>
    <w:rsid w:val="00E605CC"/>
    <w:rsid w:val="00E74CF5"/>
    <w:rsid w:val="00EA48B3"/>
    <w:rsid w:val="00EB318F"/>
    <w:rsid w:val="00EB5E0C"/>
    <w:rsid w:val="00EE200F"/>
    <w:rsid w:val="00F17656"/>
    <w:rsid w:val="00F1787F"/>
    <w:rsid w:val="00F40ADA"/>
    <w:rsid w:val="00F53D0E"/>
    <w:rsid w:val="00F71D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B4B6E86"/>
  <w15:docId w15:val="{56885322-00D7-4A77-A952-F3510DB6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A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17A6B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61CDA"/>
    <w:pPr>
      <w:keepNext/>
      <w:outlineLvl w:val="3"/>
    </w:pPr>
    <w:rPr>
      <w:rFonts w:ascii="ACaslon Regular" w:eastAsia="Times New Roman" w:hAnsi="ACaslon Regula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A6B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361CDA"/>
    <w:rPr>
      <w:rFonts w:ascii="ACaslon Regular" w:eastAsia="Times New Roman" w:hAnsi="ACaslon Regular"/>
      <w:b/>
      <w:bCs/>
      <w:sz w:val="24"/>
      <w:szCs w:val="24"/>
    </w:rPr>
  </w:style>
  <w:style w:type="paragraph" w:styleId="Header">
    <w:name w:val="header"/>
    <w:basedOn w:val="Normal"/>
    <w:link w:val="HeaderChar"/>
    <w:rsid w:val="00BE700D"/>
    <w:pPr>
      <w:framePr w:w="7560" w:hSpace="187" w:vSpace="1296" w:wrap="around" w:vAnchor="text" w:hAnchor="text" w:y="1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700D"/>
    <w:rPr>
      <w:sz w:val="24"/>
      <w:szCs w:val="24"/>
    </w:rPr>
  </w:style>
  <w:style w:type="paragraph" w:styleId="Footer">
    <w:name w:val="footer"/>
    <w:basedOn w:val="Normal"/>
    <w:link w:val="FooterChar"/>
    <w:rsid w:val="00BC53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53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824B1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24B1"/>
    <w:rPr>
      <w:rFonts w:ascii="Courier" w:eastAsia="Cambria" w:hAnsi="Courier" w:cs="Times New Roman"/>
      <w:sz w:val="21"/>
      <w:szCs w:val="21"/>
    </w:rPr>
  </w:style>
  <w:style w:type="table" w:styleId="TableGrid">
    <w:name w:val="Table Grid"/>
    <w:basedOn w:val="TableNormal"/>
    <w:rsid w:val="00750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rsid w:val="00417A6B"/>
    <w:pPr>
      <w:keepNext w:val="0"/>
      <w:spacing w:before="0" w:after="0"/>
      <w:outlineLvl w:val="9"/>
    </w:pPr>
    <w:rPr>
      <w:rFonts w:ascii="Cambria" w:eastAsia="Cambria" w:hAnsi="Cambria"/>
      <w:b w:val="0"/>
      <w:bCs w:val="0"/>
      <w:kern w:val="0"/>
      <w:sz w:val="24"/>
      <w:szCs w:val="24"/>
    </w:rPr>
  </w:style>
  <w:style w:type="paragraph" w:customStyle="1" w:styleId="Heading">
    <w:name w:val="Heading"/>
    <w:basedOn w:val="Normal"/>
    <w:next w:val="BodyText"/>
    <w:rsid w:val="00361CDA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paragraph" w:styleId="BodyText">
    <w:name w:val="Body Text"/>
    <w:basedOn w:val="Normal"/>
    <w:link w:val="BodyTextChar"/>
    <w:rsid w:val="00361CDA"/>
    <w:pPr>
      <w:widowControl w:val="0"/>
      <w:suppressAutoHyphens/>
      <w:spacing w:after="120"/>
    </w:pPr>
    <w:rPr>
      <w:rFonts w:ascii="Times New Roman" w:eastAsia="Arial Unicode MS" w:hAnsi="Times New Roman"/>
      <w:kern w:val="1"/>
    </w:rPr>
  </w:style>
  <w:style w:type="character" w:customStyle="1" w:styleId="BodyTextChar">
    <w:name w:val="Body Text Char"/>
    <w:basedOn w:val="DefaultParagraphFont"/>
    <w:link w:val="BodyText"/>
    <w:rsid w:val="00361CDA"/>
    <w:rPr>
      <w:rFonts w:ascii="Times New Roman" w:eastAsia="Arial Unicode MS" w:hAnsi="Times New Roman"/>
      <w:kern w:val="1"/>
      <w:sz w:val="24"/>
      <w:szCs w:val="24"/>
    </w:rPr>
  </w:style>
  <w:style w:type="paragraph" w:styleId="List">
    <w:name w:val="List"/>
    <w:basedOn w:val="BodyText"/>
    <w:rsid w:val="00361CDA"/>
    <w:rPr>
      <w:rFonts w:cs="Tahoma"/>
    </w:rPr>
  </w:style>
  <w:style w:type="paragraph" w:styleId="Caption">
    <w:name w:val="caption"/>
    <w:basedOn w:val="Normal"/>
    <w:qFormat/>
    <w:rsid w:val="00361CDA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</w:rPr>
  </w:style>
  <w:style w:type="paragraph" w:customStyle="1" w:styleId="Index">
    <w:name w:val="Index"/>
    <w:basedOn w:val="Normal"/>
    <w:rsid w:val="00361CDA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</w:rPr>
  </w:style>
  <w:style w:type="character" w:styleId="Strong">
    <w:name w:val="Strong"/>
    <w:basedOn w:val="DefaultParagraphFont"/>
    <w:qFormat/>
    <w:rsid w:val="00361CDA"/>
    <w:rPr>
      <w:b/>
      <w:bCs/>
    </w:rPr>
  </w:style>
  <w:style w:type="paragraph" w:styleId="BalloonText">
    <w:name w:val="Balloon Text"/>
    <w:basedOn w:val="Normal"/>
    <w:link w:val="BalloonTextChar"/>
    <w:rsid w:val="00361CDA"/>
    <w:pPr>
      <w:widowControl w:val="0"/>
      <w:suppressAutoHyphens/>
    </w:pPr>
    <w:rPr>
      <w:rFonts w:ascii="Tahoma" w:eastAsia="Arial Unicode MS" w:hAnsi="Tahoma" w:cs="Tahoma"/>
      <w:kern w:val="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1CDA"/>
    <w:rPr>
      <w:rFonts w:ascii="Tahoma" w:eastAsia="Arial Unicode MS" w:hAnsi="Tahoma" w:cs="Tahoma"/>
      <w:kern w:val="1"/>
      <w:sz w:val="16"/>
      <w:szCs w:val="16"/>
    </w:rPr>
  </w:style>
  <w:style w:type="character" w:styleId="PageNumber">
    <w:name w:val="page number"/>
    <w:basedOn w:val="DefaultParagraphFont"/>
    <w:rsid w:val="00361CDA"/>
  </w:style>
  <w:style w:type="paragraph" w:styleId="NormalWeb">
    <w:name w:val="Normal (Web)"/>
    <w:basedOn w:val="Normal"/>
    <w:rsid w:val="00361CD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rsid w:val="00361CDA"/>
    <w:rPr>
      <w:rFonts w:ascii="ACaslon Regular" w:eastAsia="Times New Roman" w:hAnsi="ACaslon Regula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CDA"/>
    <w:rPr>
      <w:rFonts w:ascii="ACaslon Regular" w:eastAsia="Times New Roman" w:hAnsi="ACaslon Regular"/>
    </w:rPr>
  </w:style>
  <w:style w:type="character" w:styleId="CommentReference">
    <w:name w:val="annotation reference"/>
    <w:basedOn w:val="DefaultParagraphFont"/>
    <w:uiPriority w:val="99"/>
    <w:rsid w:val="00361CD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61CDA"/>
    <w:pPr>
      <w:widowControl w:val="0"/>
      <w:suppressAutoHyphens/>
    </w:pPr>
    <w:rPr>
      <w:rFonts w:ascii="Times New Roman" w:eastAsia="Arial Unicode MS" w:hAnsi="Times New Roman"/>
      <w:b/>
      <w:bCs/>
      <w:kern w:val="1"/>
    </w:rPr>
  </w:style>
  <w:style w:type="character" w:customStyle="1" w:styleId="CommentSubjectChar">
    <w:name w:val="Comment Subject Char"/>
    <w:basedOn w:val="CommentTextChar"/>
    <w:link w:val="CommentSubject"/>
    <w:rsid w:val="00361CDA"/>
    <w:rPr>
      <w:rFonts w:ascii="Times New Roman" w:eastAsia="Arial Unicode MS" w:hAnsi="Times New Roman"/>
      <w:b/>
      <w:bCs/>
      <w:kern w:val="1"/>
    </w:rPr>
  </w:style>
  <w:style w:type="paragraph" w:styleId="ListBullet">
    <w:name w:val="List Bullet"/>
    <w:basedOn w:val="Normal"/>
    <w:rsid w:val="00361CDA"/>
    <w:pPr>
      <w:widowControl w:val="0"/>
      <w:tabs>
        <w:tab w:val="num" w:pos="360"/>
      </w:tabs>
      <w:suppressAutoHyphens/>
      <w:ind w:left="360" w:hanging="360"/>
    </w:pPr>
    <w:rPr>
      <w:rFonts w:ascii="Times New Roman" w:eastAsia="Arial Unicode MS" w:hAnsi="Times New Roman"/>
      <w:kern w:val="1"/>
    </w:rPr>
  </w:style>
  <w:style w:type="paragraph" w:styleId="ListBullet2">
    <w:name w:val="List Bullet 2"/>
    <w:basedOn w:val="Normal"/>
    <w:rsid w:val="00361CDA"/>
    <w:pPr>
      <w:widowControl w:val="0"/>
      <w:tabs>
        <w:tab w:val="num" w:pos="720"/>
      </w:tabs>
      <w:suppressAutoHyphens/>
      <w:ind w:left="720" w:hanging="360"/>
    </w:pPr>
    <w:rPr>
      <w:rFonts w:ascii="Times New Roman" w:eastAsia="Arial Unicode MS" w:hAnsi="Times New Roman"/>
      <w:kern w:val="1"/>
    </w:rPr>
  </w:style>
  <w:style w:type="paragraph" w:styleId="Title">
    <w:name w:val="Title"/>
    <w:basedOn w:val="Normal"/>
    <w:link w:val="TitleChar"/>
    <w:qFormat/>
    <w:rsid w:val="00361CDA"/>
    <w:pPr>
      <w:widowControl w:val="0"/>
      <w:suppressAutoHyphens/>
      <w:spacing w:before="240" w:after="60"/>
      <w:jc w:val="center"/>
      <w:outlineLvl w:val="0"/>
    </w:pPr>
    <w:rPr>
      <w:rFonts w:ascii="Arial" w:eastAsia="Arial Unicode MS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61CDA"/>
    <w:rPr>
      <w:rFonts w:ascii="Arial" w:eastAsia="Arial Unicode MS" w:hAnsi="Arial" w:cs="Arial"/>
      <w:b/>
      <w:bCs/>
      <w:kern w:val="28"/>
      <w:sz w:val="32"/>
      <w:szCs w:val="32"/>
    </w:rPr>
  </w:style>
  <w:style w:type="paragraph" w:customStyle="1" w:styleId="EDFAddressFooter">
    <w:name w:val="EDF_Address Footer"/>
    <w:basedOn w:val="Normal"/>
    <w:uiPriority w:val="99"/>
    <w:rsid w:val="001B3550"/>
    <w:pPr>
      <w:widowControl w:val="0"/>
      <w:suppressAutoHyphens/>
      <w:autoSpaceDE w:val="0"/>
      <w:autoSpaceDN w:val="0"/>
      <w:adjustRightInd w:val="0"/>
      <w:spacing w:line="220" w:lineRule="atLeast"/>
      <w:contextualSpacing/>
      <w:textAlignment w:val="center"/>
    </w:pPr>
    <w:rPr>
      <w:rFonts w:ascii="Arial" w:hAnsi="Arial" w:cs="Swiss721BT-Roman"/>
      <w:color w:val="58595B"/>
      <w:spacing w:val="-4"/>
      <w:sz w:val="14"/>
      <w:szCs w:val="14"/>
    </w:rPr>
  </w:style>
  <w:style w:type="character" w:customStyle="1" w:styleId="EDFAddressTFFooter">
    <w:name w:val="EDF_Address TF Footer"/>
    <w:uiPriority w:val="99"/>
    <w:rsid w:val="001B3550"/>
    <w:rPr>
      <w:rFonts w:ascii="Arial" w:hAnsi="Arial" w:cs="Swiss721BT-Bold"/>
      <w:b/>
      <w:bCs/>
      <w:caps/>
      <w:color w:val="004E95"/>
      <w:sz w:val="14"/>
      <w:szCs w:val="14"/>
    </w:rPr>
  </w:style>
  <w:style w:type="paragraph" w:customStyle="1" w:styleId="EDFPaperFooter">
    <w:name w:val="EDF_Paper Footer"/>
    <w:basedOn w:val="Normal"/>
    <w:uiPriority w:val="99"/>
    <w:rsid w:val="001B3550"/>
    <w:pPr>
      <w:widowControl w:val="0"/>
      <w:suppressAutoHyphens/>
      <w:autoSpaceDE w:val="0"/>
      <w:autoSpaceDN w:val="0"/>
      <w:adjustRightInd w:val="0"/>
      <w:spacing w:line="220" w:lineRule="atLeast"/>
      <w:contextualSpacing/>
      <w:textAlignment w:val="center"/>
    </w:pPr>
    <w:rPr>
      <w:rFonts w:ascii="Arial" w:hAnsi="Arial" w:cs="Swiss721BT-Roman"/>
      <w:color w:val="58595B"/>
      <w:spacing w:val="1"/>
      <w:sz w:val="10"/>
      <w:szCs w:val="10"/>
    </w:rPr>
  </w:style>
  <w:style w:type="paragraph" w:customStyle="1" w:styleId="EDFURLFooter">
    <w:name w:val="EDF_URL Footer"/>
    <w:basedOn w:val="Normal"/>
    <w:uiPriority w:val="99"/>
    <w:rsid w:val="001B3550"/>
    <w:pPr>
      <w:widowControl w:val="0"/>
      <w:suppressAutoHyphens/>
      <w:autoSpaceDE w:val="0"/>
      <w:autoSpaceDN w:val="0"/>
      <w:adjustRightInd w:val="0"/>
      <w:spacing w:line="220" w:lineRule="atLeast"/>
      <w:contextualSpacing/>
      <w:textAlignment w:val="center"/>
    </w:pPr>
    <w:rPr>
      <w:rFonts w:ascii="Arial" w:hAnsi="Arial" w:cs="Swiss721BT-Bold"/>
      <w:b/>
      <w:bCs/>
      <w:color w:val="004E95"/>
      <w:spacing w:val="-2"/>
      <w:sz w:val="16"/>
      <w:szCs w:val="16"/>
    </w:rPr>
  </w:style>
  <w:style w:type="paragraph" w:customStyle="1" w:styleId="EDFLetterText">
    <w:name w:val="EDF_LetterText"/>
    <w:basedOn w:val="Normal"/>
    <w:qFormat/>
    <w:rsid w:val="00285B3F"/>
  </w:style>
  <w:style w:type="character" w:customStyle="1" w:styleId="EDFAddressSlashFooter">
    <w:name w:val="EDF_Address Slash Footer"/>
    <w:rsid w:val="001B3550"/>
    <w:rPr>
      <w:color w:val="004E95"/>
    </w:rPr>
  </w:style>
  <w:style w:type="paragraph" w:styleId="ListParagraph">
    <w:name w:val="List Paragraph"/>
    <w:basedOn w:val="Normal"/>
    <w:uiPriority w:val="34"/>
    <w:qFormat/>
    <w:rsid w:val="00C040A9"/>
    <w:pPr>
      <w:ind w:left="720"/>
      <w:contextualSpacing/>
    </w:pPr>
  </w:style>
  <w:style w:type="character" w:styleId="Hyperlink">
    <w:name w:val="Hyperlink"/>
    <w:basedOn w:val="DefaultParagraphFont"/>
    <w:rsid w:val="003F7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sbunyan@ed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bunyan@edf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bunyan@edf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unyan\Downloads\Washington,%20DC%20office%20letterhead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Washington, DC office letterhead(6)</Template>
  <TotalTime>37</TotalTime>
  <Pages>2</Pages>
  <Words>656</Words>
  <Characters>3741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T.S. Marbridge</Company>
  <LinksUpToDate>false</LinksUpToDate>
  <CharactersWithSpaces>4389</CharactersWithSpaces>
  <SharedDoc>false</SharedDoc>
  <HLinks>
    <vt:vector size="6" baseType="variant">
      <vt:variant>
        <vt:i4>6357020</vt:i4>
      </vt:variant>
      <vt:variant>
        <vt:i4>-1</vt:i4>
      </vt:variant>
      <vt:variant>
        <vt:i4>2054</vt:i4>
      </vt:variant>
      <vt:variant>
        <vt:i4>1</vt:i4>
      </vt:variant>
      <vt:variant>
        <vt:lpwstr>edf_logo_150-6c_02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Bunyan</dc:creator>
  <cp:keywords/>
  <cp:lastModifiedBy>Simon Bunyan</cp:lastModifiedBy>
  <cp:revision>24</cp:revision>
  <cp:lastPrinted>2009-12-16T20:28:00Z</cp:lastPrinted>
  <dcterms:created xsi:type="dcterms:W3CDTF">2018-07-02T20:58:00Z</dcterms:created>
  <dcterms:modified xsi:type="dcterms:W3CDTF">2018-07-03T14:01:00Z</dcterms:modified>
</cp:coreProperties>
</file>