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9AE1B" w14:textId="77777777" w:rsidR="00B32771" w:rsidRDefault="00201539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Sample Content for #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CensoringScience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Tweetstorm</w:t>
      </w:r>
    </w:p>
    <w:p w14:paraId="0B290EEA" w14:textId="0E9C1D29" w:rsidR="00B32771" w:rsidRDefault="0044779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Tuesday, July 17</w:t>
      </w:r>
      <w:r w:rsidRPr="00447790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– 12-1 PM ET</w:t>
      </w:r>
    </w:p>
    <w:p w14:paraId="412DD6F6" w14:textId="77777777" w:rsidR="00B32771" w:rsidRDefault="0020153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Hashtags</w:t>
      </w:r>
      <w:r>
        <w:rPr>
          <w:rFonts w:ascii="Calibri" w:eastAsia="Calibri" w:hAnsi="Calibri" w:cs="Calibri"/>
        </w:rPr>
        <w:t>: #</w:t>
      </w:r>
      <w:proofErr w:type="spellStart"/>
      <w:r>
        <w:rPr>
          <w:rFonts w:ascii="Calibri" w:eastAsia="Calibri" w:hAnsi="Calibri" w:cs="Calibri"/>
        </w:rPr>
        <w:t>ScienceNotSilence</w:t>
      </w:r>
      <w:proofErr w:type="spellEnd"/>
      <w:r>
        <w:rPr>
          <w:rFonts w:ascii="Calibri" w:eastAsia="Calibri" w:hAnsi="Calibri" w:cs="Calibri"/>
        </w:rPr>
        <w:t>, #</w:t>
      </w:r>
      <w:proofErr w:type="spellStart"/>
      <w:r>
        <w:rPr>
          <w:rFonts w:ascii="Calibri" w:eastAsia="Calibri" w:hAnsi="Calibri" w:cs="Calibri"/>
        </w:rPr>
        <w:t>CensoringScience</w:t>
      </w:r>
      <w:proofErr w:type="spellEnd"/>
    </w:p>
    <w:p w14:paraId="169C7ECD" w14:textId="77777777" w:rsidR="00B32771" w:rsidRDefault="00B32771">
      <w:pPr>
        <w:jc w:val="center"/>
        <w:rPr>
          <w:rFonts w:ascii="Calibri" w:eastAsia="Calibri" w:hAnsi="Calibri" w:cs="Calibri"/>
        </w:rPr>
      </w:pPr>
    </w:p>
    <w:p w14:paraId="37F4A67E" w14:textId="4B9654BD" w:rsidR="00B32771" w:rsidRPr="00447790" w:rsidRDefault="00201539" w:rsidP="0044779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GENERAL</w:t>
      </w:r>
    </w:p>
    <w:p w14:paraId="35688F13" w14:textId="6C852982" w:rsidR="00447790" w:rsidRPr="00447790" w:rsidRDefault="00447790" w:rsidP="00447790">
      <w:pPr>
        <w:shd w:val="clear" w:color="auto" w:fill="FFFFFF"/>
        <w:spacing w:beforeAutospacing="1" w:afterAutospacing="1" w:line="255" w:lineRule="atLeast"/>
        <w:textAlignment w:val="baseline"/>
        <w:rPr>
          <w:rFonts w:asciiTheme="majorHAnsi" w:hAnsiTheme="majorHAnsi" w:cstheme="majorHAnsi"/>
          <w:color w:val="000000"/>
        </w:rPr>
      </w:pPr>
      <w:r w:rsidRPr="00447790">
        <w:rPr>
          <w:rFonts w:asciiTheme="majorHAnsi" w:hAnsiTheme="majorHAnsi" w:cstheme="majorHAnsi"/>
          <w:color w:val="000000"/>
          <w:szCs w:val="20"/>
        </w:rPr>
        <w:t>From attacks on #</w:t>
      </w:r>
      <w:proofErr w:type="spellStart"/>
      <w:r w:rsidRPr="00447790">
        <w:rPr>
          <w:rFonts w:asciiTheme="majorHAnsi" w:hAnsiTheme="majorHAnsi" w:cstheme="majorHAnsi"/>
          <w:color w:val="000000"/>
          <w:szCs w:val="20"/>
        </w:rPr>
        <w:t>CleanerCars</w:t>
      </w:r>
      <w:proofErr w:type="spellEnd"/>
      <w:r w:rsidRPr="00447790">
        <w:rPr>
          <w:rFonts w:asciiTheme="majorHAnsi" w:hAnsiTheme="majorHAnsi" w:cstheme="majorHAnsi"/>
          <w:color w:val="000000"/>
          <w:szCs w:val="20"/>
        </w:rPr>
        <w:t xml:space="preserve"> to attempts at #</w:t>
      </w:r>
      <w:proofErr w:type="spellStart"/>
      <w:r w:rsidRPr="00447790">
        <w:rPr>
          <w:rFonts w:asciiTheme="majorHAnsi" w:hAnsiTheme="majorHAnsi" w:cstheme="majorHAnsi"/>
          <w:color w:val="000000"/>
          <w:szCs w:val="20"/>
        </w:rPr>
        <w:t>CensoringScience</w:t>
      </w:r>
      <w:proofErr w:type="spellEnd"/>
      <w:r w:rsidRPr="00447790">
        <w:rPr>
          <w:rFonts w:asciiTheme="majorHAnsi" w:hAnsiTheme="majorHAnsi" w:cstheme="majorHAnsi"/>
          <w:color w:val="000000"/>
          <w:szCs w:val="20"/>
        </w:rPr>
        <w:t xml:space="preserve"> vita</w:t>
      </w:r>
      <w:r>
        <w:rPr>
          <w:rFonts w:asciiTheme="majorHAnsi" w:hAnsiTheme="majorHAnsi" w:cstheme="majorHAnsi"/>
          <w:color w:val="000000"/>
          <w:szCs w:val="20"/>
        </w:rPr>
        <w:t>l</w:t>
      </w:r>
      <w:r w:rsidRPr="00447790">
        <w:rPr>
          <w:rFonts w:asciiTheme="majorHAnsi" w:hAnsiTheme="majorHAnsi" w:cstheme="majorHAnsi"/>
          <w:color w:val="000000"/>
          <w:szCs w:val="20"/>
        </w:rPr>
        <w:t xml:space="preserve"> to @EPA rulemaking, Scott Pruitt’s toxic agenda lives on at the agency. It’s up to us to #</w:t>
      </w:r>
      <w:proofErr w:type="spellStart"/>
      <w:r w:rsidRPr="00447790">
        <w:rPr>
          <w:rFonts w:asciiTheme="majorHAnsi" w:hAnsiTheme="majorHAnsi" w:cstheme="majorHAnsi"/>
          <w:color w:val="000000"/>
          <w:szCs w:val="20"/>
        </w:rPr>
        <w:t>StopEPARollbacks</w:t>
      </w:r>
      <w:proofErr w:type="spellEnd"/>
      <w:r w:rsidRPr="00447790">
        <w:rPr>
          <w:rFonts w:asciiTheme="majorHAnsi" w:hAnsiTheme="majorHAnsi" w:cstheme="majorHAnsi"/>
          <w:color w:val="000000"/>
          <w:szCs w:val="20"/>
        </w:rPr>
        <w:t>. </w:t>
      </w:r>
      <w:hyperlink r:id="rId7" w:tgtFrame="_blank" w:history="1">
        <w:r w:rsidRPr="00447790">
          <w:rPr>
            <w:rStyle w:val="Hyperlink"/>
            <w:rFonts w:asciiTheme="majorHAnsi" w:hAnsiTheme="majorHAnsi" w:cstheme="majorHAnsi"/>
            <w:color w:val="1155CC"/>
            <w:szCs w:val="20"/>
            <w:bdr w:val="none" w:sz="0" w:space="0" w:color="auto" w:frame="1"/>
          </w:rPr>
          <w:t>https://nyti.ms/2m46T4H</w:t>
        </w:r>
      </w:hyperlink>
      <w:r w:rsidRPr="00447790">
        <w:rPr>
          <w:rFonts w:asciiTheme="majorHAnsi" w:hAnsiTheme="majorHAnsi" w:cstheme="majorHAnsi"/>
          <w:color w:val="000000"/>
          <w:szCs w:val="20"/>
        </w:rPr>
        <w:t xml:space="preserve"> </w:t>
      </w:r>
      <w:r w:rsidRPr="00447790">
        <w:rPr>
          <w:rFonts w:asciiTheme="majorHAnsi" w:hAnsiTheme="majorHAnsi" w:cstheme="majorHAnsi"/>
          <w:color w:val="000000"/>
        </w:rPr>
        <w:t>#</w:t>
      </w:r>
      <w:proofErr w:type="spellStart"/>
      <w:r w:rsidRPr="00447790">
        <w:rPr>
          <w:rFonts w:asciiTheme="majorHAnsi" w:hAnsiTheme="majorHAnsi" w:cstheme="majorHAnsi"/>
          <w:color w:val="000000"/>
        </w:rPr>
        <w:t>ScienceNotSilence</w:t>
      </w:r>
      <w:proofErr w:type="spellEnd"/>
    </w:p>
    <w:p w14:paraId="259AF33C" w14:textId="1AD38D38" w:rsidR="00447790" w:rsidRDefault="00447790" w:rsidP="00447790">
      <w:pPr>
        <w:shd w:val="clear" w:color="auto" w:fill="FFFFFF"/>
        <w:spacing w:beforeAutospacing="1" w:afterAutospacing="1" w:line="255" w:lineRule="atLeast"/>
        <w:textAlignment w:val="baseline"/>
        <w:rPr>
          <w:rFonts w:asciiTheme="majorHAnsi" w:hAnsiTheme="majorHAnsi" w:cstheme="majorHAnsi"/>
          <w:color w:val="000000"/>
        </w:rPr>
      </w:pPr>
      <w:r w:rsidRPr="00447790">
        <w:rPr>
          <w:rFonts w:asciiTheme="majorHAnsi" w:hAnsiTheme="majorHAnsi" w:cstheme="majorHAnsi"/>
          <w:color w:val="000000"/>
          <w:bdr w:val="none" w:sz="0" w:space="0" w:color="auto" w:frame="1"/>
        </w:rPr>
        <w:t>Scott</w:t>
      </w:r>
      <w:r>
        <w:rPr>
          <w:rFonts w:asciiTheme="majorHAnsi" w:hAnsiTheme="majorHAnsi" w:cstheme="majorHAnsi"/>
          <w:color w:val="000000"/>
          <w:bdr w:val="none" w:sz="0" w:space="0" w:color="auto" w:frame="1"/>
        </w:rPr>
        <w:t xml:space="preserve"> Pruitt is gone, but his toxic legacy remains: Pruitt’s</w:t>
      </w:r>
      <w:r w:rsidRPr="00447790">
        <w:rPr>
          <w:rFonts w:asciiTheme="majorHAnsi" w:hAnsiTheme="majorHAnsi" w:cstheme="majorHAnsi"/>
          <w:color w:val="000000"/>
        </w:rPr>
        <w:t> #</w:t>
      </w:r>
      <w:proofErr w:type="spellStart"/>
      <w:r w:rsidRPr="00447790">
        <w:rPr>
          <w:rFonts w:asciiTheme="majorHAnsi" w:hAnsiTheme="majorHAnsi" w:cstheme="majorHAnsi"/>
          <w:color w:val="000000"/>
        </w:rPr>
        <w:t>CensoringScience</w:t>
      </w:r>
      <w:proofErr w:type="spellEnd"/>
      <w:r w:rsidRPr="00447790">
        <w:rPr>
          <w:rFonts w:asciiTheme="majorHAnsi" w:hAnsiTheme="majorHAnsi" w:cstheme="majorHAnsi"/>
          <w:color w:val="000000"/>
        </w:rPr>
        <w:t xml:space="preserve"> proposal takes a page directly from Big Tobacco’s playbook. #</w:t>
      </w:r>
      <w:proofErr w:type="spellStart"/>
      <w:r w:rsidRPr="00447790">
        <w:rPr>
          <w:rFonts w:asciiTheme="majorHAnsi" w:hAnsiTheme="majorHAnsi" w:cstheme="majorHAnsi"/>
          <w:color w:val="000000"/>
        </w:rPr>
        <w:t>ScienceNotSilence</w:t>
      </w:r>
      <w:proofErr w:type="spellEnd"/>
      <w:r w:rsidRPr="00447790">
        <w:rPr>
          <w:rFonts w:asciiTheme="majorHAnsi" w:hAnsiTheme="majorHAnsi" w:cstheme="majorHAnsi"/>
          <w:color w:val="000000"/>
        </w:rPr>
        <w:t> </w:t>
      </w:r>
      <w:hyperlink r:id="rId8" w:tgtFrame="_blank" w:history="1">
        <w:r w:rsidRPr="00447790">
          <w:rPr>
            <w:rStyle w:val="Hyperlink"/>
            <w:rFonts w:asciiTheme="majorHAnsi" w:hAnsiTheme="majorHAnsi" w:cstheme="majorHAnsi"/>
            <w:color w:val="1155CC"/>
            <w:bdr w:val="none" w:sz="0" w:space="0" w:color="auto" w:frame="1"/>
          </w:rPr>
          <w:t>https://for.tn/2KpzpZ8</w:t>
        </w:r>
      </w:hyperlink>
    </w:p>
    <w:p w14:paraId="73590FF9" w14:textId="270562AD" w:rsidR="00447790" w:rsidRPr="00447790" w:rsidRDefault="00447790" w:rsidP="00447790">
      <w:pPr>
        <w:shd w:val="clear" w:color="auto" w:fill="FFFFFF"/>
        <w:spacing w:beforeAutospacing="1" w:afterAutospacing="1" w:line="255" w:lineRule="atLeast"/>
        <w:textAlignment w:val="baseline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Any</w:t>
      </w:r>
      <w:r w:rsidRPr="00447790">
        <w:rPr>
          <w:rFonts w:asciiTheme="majorHAnsi" w:hAnsiTheme="majorHAnsi" w:cstheme="majorHAnsi"/>
          <w:color w:val="000000"/>
        </w:rPr>
        <w:t> attempts at #</w:t>
      </w:r>
      <w:proofErr w:type="spellStart"/>
      <w:r w:rsidRPr="00447790">
        <w:rPr>
          <w:rFonts w:asciiTheme="majorHAnsi" w:hAnsiTheme="majorHAnsi" w:cstheme="majorHAnsi"/>
          <w:color w:val="000000"/>
        </w:rPr>
        <w:t>CensoringScience</w:t>
      </w:r>
      <w:proofErr w:type="spellEnd"/>
      <w:r w:rsidRPr="00447790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put</w:t>
      </w:r>
      <w:r w:rsidRPr="00447790">
        <w:rPr>
          <w:rFonts w:asciiTheme="majorHAnsi" w:hAnsiTheme="majorHAnsi" w:cstheme="majorHAnsi"/>
          <w:color w:val="000000"/>
        </w:rPr>
        <w:t xml:space="preserve"> your health in danger. Here’s how: </w:t>
      </w:r>
      <w:hyperlink r:id="rId9" w:history="1">
        <w:r w:rsidRPr="00C9095C">
          <w:rPr>
            <w:rStyle w:val="Hyperlink"/>
            <w:rFonts w:asciiTheme="majorHAnsi" w:hAnsiTheme="majorHAnsi" w:cstheme="majorHAnsi"/>
            <w:bdr w:val="none" w:sz="0" w:space="0" w:color="auto" w:frame="1"/>
          </w:rPr>
          <w:t>https://for.t</w:t>
        </w:r>
        <w:r w:rsidRPr="00C9095C">
          <w:rPr>
            <w:rStyle w:val="Hyperlink"/>
            <w:rFonts w:asciiTheme="majorHAnsi" w:hAnsiTheme="majorHAnsi" w:cstheme="majorHAnsi"/>
            <w:bdr w:val="none" w:sz="0" w:space="0" w:color="auto" w:frame="1"/>
          </w:rPr>
          <w:t>n</w:t>
        </w:r>
        <w:r w:rsidRPr="00C9095C">
          <w:rPr>
            <w:rStyle w:val="Hyperlink"/>
            <w:rFonts w:asciiTheme="majorHAnsi" w:hAnsiTheme="majorHAnsi" w:cstheme="majorHAnsi"/>
            <w:bdr w:val="none" w:sz="0" w:space="0" w:color="auto" w:frame="1"/>
          </w:rPr>
          <w:t>/2KpzpZ8</w:t>
        </w:r>
      </w:hyperlink>
      <w:r w:rsidRPr="00447790">
        <w:rPr>
          <w:rFonts w:asciiTheme="majorHAnsi" w:hAnsiTheme="majorHAnsi" w:cstheme="majorHAnsi"/>
          <w:color w:val="000000"/>
        </w:rPr>
        <w:t> (via @fortune) #</w:t>
      </w:r>
      <w:proofErr w:type="spellStart"/>
      <w:r w:rsidRPr="00447790">
        <w:rPr>
          <w:rFonts w:asciiTheme="majorHAnsi" w:hAnsiTheme="majorHAnsi" w:cstheme="majorHAnsi"/>
          <w:color w:val="000000"/>
        </w:rPr>
        <w:t>ScienceNotSilence</w:t>
      </w:r>
      <w:proofErr w:type="spellEnd"/>
    </w:p>
    <w:p w14:paraId="0F0ABF95" w14:textId="3736B2A5" w:rsidR="00447790" w:rsidRPr="00447790" w:rsidRDefault="00447790" w:rsidP="00447790">
      <w:pPr>
        <w:shd w:val="clear" w:color="auto" w:fill="FFFFFF"/>
        <w:spacing w:beforeAutospacing="1" w:afterAutospacing="1" w:line="255" w:lineRule="atLeast"/>
        <w:textAlignment w:val="baseline"/>
        <w:rPr>
          <w:rFonts w:asciiTheme="majorHAnsi" w:hAnsiTheme="majorHAnsi" w:cstheme="majorHAnsi"/>
          <w:color w:val="000000"/>
        </w:rPr>
      </w:pPr>
      <w:r w:rsidRPr="00447790">
        <w:rPr>
          <w:rFonts w:asciiTheme="majorHAnsi" w:hAnsiTheme="majorHAnsi" w:cstheme="majorHAnsi"/>
          <w:color w:val="000000"/>
          <w:bdr w:val="none" w:sz="0" w:space="0" w:color="auto" w:frame="1"/>
        </w:rPr>
        <w:t>.@EPA</w:t>
      </w:r>
      <w:r w:rsidRPr="00447790">
        <w:rPr>
          <w:rFonts w:asciiTheme="majorHAnsi" w:hAnsiTheme="majorHAnsi" w:cstheme="majorHAnsi"/>
          <w:color w:val="000000"/>
        </w:rPr>
        <w:t xml:space="preserve"> veteran Margo </w:t>
      </w:r>
      <w:proofErr w:type="spellStart"/>
      <w:r w:rsidRPr="00447790">
        <w:rPr>
          <w:rFonts w:asciiTheme="majorHAnsi" w:hAnsiTheme="majorHAnsi" w:cstheme="majorHAnsi"/>
          <w:color w:val="000000"/>
        </w:rPr>
        <w:t>Oge</w:t>
      </w:r>
      <w:proofErr w:type="spellEnd"/>
      <w:r w:rsidRPr="00447790">
        <w:rPr>
          <w:rFonts w:asciiTheme="majorHAnsi" w:hAnsiTheme="majorHAnsi" w:cstheme="majorHAnsi"/>
          <w:color w:val="000000"/>
        </w:rPr>
        <w:t xml:space="preserve"> says that if </w:t>
      </w:r>
      <w:r>
        <w:rPr>
          <w:rFonts w:asciiTheme="majorHAnsi" w:hAnsiTheme="majorHAnsi" w:cstheme="majorHAnsi"/>
          <w:color w:val="000000"/>
        </w:rPr>
        <w:t xml:space="preserve">the </w:t>
      </w:r>
      <w:r w:rsidRPr="00447790">
        <w:rPr>
          <w:rFonts w:asciiTheme="majorHAnsi" w:hAnsiTheme="majorHAnsi" w:cstheme="majorHAnsi"/>
          <w:color w:val="000000"/>
        </w:rPr>
        <w:t>#</w:t>
      </w:r>
      <w:proofErr w:type="spellStart"/>
      <w:r w:rsidRPr="00447790">
        <w:rPr>
          <w:rFonts w:asciiTheme="majorHAnsi" w:hAnsiTheme="majorHAnsi" w:cstheme="majorHAnsi"/>
          <w:color w:val="000000"/>
        </w:rPr>
        <w:t>CensoringScience</w:t>
      </w:r>
      <w:proofErr w:type="spellEnd"/>
      <w:r w:rsidRPr="00447790">
        <w:rPr>
          <w:rFonts w:asciiTheme="majorHAnsi" w:hAnsiTheme="majorHAnsi" w:cstheme="majorHAnsi"/>
          <w:color w:val="000000"/>
        </w:rPr>
        <w:t xml:space="preserve"> proposal was in place during her tenure, #</w:t>
      </w:r>
      <w:proofErr w:type="spellStart"/>
      <w:r w:rsidRPr="00447790">
        <w:rPr>
          <w:rFonts w:asciiTheme="majorHAnsi" w:hAnsiTheme="majorHAnsi" w:cstheme="majorHAnsi"/>
          <w:color w:val="000000"/>
        </w:rPr>
        <w:t>CleanerCars</w:t>
      </w:r>
      <w:proofErr w:type="spellEnd"/>
      <w:r w:rsidRPr="00447790">
        <w:rPr>
          <w:rFonts w:asciiTheme="majorHAnsi" w:hAnsiTheme="majorHAnsi" w:cstheme="majorHAnsi"/>
          <w:color w:val="000000"/>
        </w:rPr>
        <w:t xml:space="preserve"> standards may never have been enacted. #</w:t>
      </w:r>
      <w:proofErr w:type="spellStart"/>
      <w:r w:rsidRPr="00447790">
        <w:rPr>
          <w:rFonts w:asciiTheme="majorHAnsi" w:hAnsiTheme="majorHAnsi" w:cstheme="majorHAnsi"/>
          <w:color w:val="000000"/>
        </w:rPr>
        <w:t>ScienceNotSilence</w:t>
      </w:r>
      <w:proofErr w:type="spellEnd"/>
      <w:r w:rsidRPr="00447790">
        <w:rPr>
          <w:rFonts w:asciiTheme="majorHAnsi" w:hAnsiTheme="majorHAnsi" w:cstheme="majorHAnsi"/>
          <w:color w:val="000000"/>
        </w:rPr>
        <w:t> </w:t>
      </w:r>
      <w:hyperlink r:id="rId10" w:tgtFrame="_blank" w:history="1">
        <w:r w:rsidRPr="00447790">
          <w:rPr>
            <w:rStyle w:val="Hyperlink"/>
            <w:rFonts w:asciiTheme="majorHAnsi" w:hAnsiTheme="majorHAnsi" w:cstheme="majorHAnsi"/>
            <w:color w:val="1155CC"/>
            <w:bdr w:val="none" w:sz="0" w:space="0" w:color="auto" w:frame="1"/>
          </w:rPr>
          <w:t>https://for.tn/2KpzpZ8</w:t>
        </w:r>
      </w:hyperlink>
    </w:p>
    <w:p w14:paraId="76AF25CB" w14:textId="00EDE836" w:rsidR="00B32771" w:rsidRDefault="004477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@</w:t>
      </w:r>
      <w:proofErr w:type="spellStart"/>
      <w:r>
        <w:rPr>
          <w:rFonts w:ascii="Calibri" w:eastAsia="Calibri" w:hAnsi="Calibri" w:cs="Calibri"/>
        </w:rPr>
        <w:t>EPAAWheeler</w:t>
      </w:r>
      <w:proofErr w:type="spellEnd"/>
      <w:r>
        <w:rPr>
          <w:rFonts w:ascii="Calibri" w:eastAsia="Calibri" w:hAnsi="Calibri" w:cs="Calibri"/>
        </w:rPr>
        <w:t xml:space="preserve"> wants to emphasize transparency at @EPA, he can start by withdrawing Scott Pruitt’s dangerous #</w:t>
      </w:r>
      <w:proofErr w:type="spellStart"/>
      <w:r>
        <w:rPr>
          <w:rFonts w:ascii="Calibri" w:eastAsia="Calibri" w:hAnsi="Calibri" w:cs="Calibri"/>
        </w:rPr>
        <w:t>CensoringScience</w:t>
      </w:r>
      <w:proofErr w:type="spellEnd"/>
      <w:r>
        <w:rPr>
          <w:rFonts w:ascii="Calibri" w:eastAsia="Calibri" w:hAnsi="Calibri" w:cs="Calibri"/>
        </w:rPr>
        <w:t xml:space="preserve"> proposal. Americans want #</w:t>
      </w:r>
      <w:proofErr w:type="spellStart"/>
      <w:r>
        <w:rPr>
          <w:rFonts w:ascii="Calibri" w:eastAsia="Calibri" w:hAnsi="Calibri" w:cs="Calibri"/>
        </w:rPr>
        <w:t>ScienceNotSilence</w:t>
      </w:r>
      <w:proofErr w:type="spellEnd"/>
      <w:r>
        <w:rPr>
          <w:rFonts w:ascii="Calibri" w:eastAsia="Calibri" w:hAnsi="Calibri" w:cs="Calibri"/>
        </w:rPr>
        <w:t xml:space="preserve">. </w:t>
      </w:r>
      <w:hyperlink r:id="rId11" w:history="1">
        <w:r w:rsidRPr="00C9095C">
          <w:rPr>
            <w:rStyle w:val="Hyperlink"/>
            <w:rFonts w:ascii="Calibri" w:eastAsia="Calibri" w:hAnsi="Calibri" w:cs="Calibri"/>
          </w:rPr>
          <w:t>https://cnn.it/2uiyofn</w:t>
        </w:r>
      </w:hyperlink>
    </w:p>
    <w:p w14:paraId="6BB91741" w14:textId="36BE1226" w:rsidR="00447790" w:rsidRDefault="00447790">
      <w:pPr>
        <w:rPr>
          <w:rFonts w:ascii="Calibri" w:eastAsia="Calibri" w:hAnsi="Calibri" w:cs="Calibri"/>
        </w:rPr>
      </w:pPr>
    </w:p>
    <w:p w14:paraId="286D62D4" w14:textId="0F10ECB8" w:rsidR="00447790" w:rsidRDefault="004477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Any “change in tone” at @EPA would include reconsidering Scott Pruitt’s reckless #</w:t>
      </w:r>
      <w:proofErr w:type="spellStart"/>
      <w:r>
        <w:rPr>
          <w:rFonts w:ascii="Calibri" w:eastAsia="Calibri" w:hAnsi="Calibri" w:cs="Calibri"/>
        </w:rPr>
        <w:t>CensoringScience</w:t>
      </w:r>
      <w:proofErr w:type="spellEnd"/>
      <w:r>
        <w:rPr>
          <w:rFonts w:ascii="Calibri" w:eastAsia="Calibri" w:hAnsi="Calibri" w:cs="Calibri"/>
        </w:rPr>
        <w:t xml:space="preserve"> proposal, right @</w:t>
      </w:r>
      <w:proofErr w:type="spellStart"/>
      <w:r>
        <w:rPr>
          <w:rFonts w:ascii="Calibri" w:eastAsia="Calibri" w:hAnsi="Calibri" w:cs="Calibri"/>
        </w:rPr>
        <w:t>EPAAWheeler</w:t>
      </w:r>
      <w:proofErr w:type="spellEnd"/>
      <w:r>
        <w:rPr>
          <w:rFonts w:ascii="Calibri" w:eastAsia="Calibri" w:hAnsi="Calibri" w:cs="Calibri"/>
        </w:rPr>
        <w:t>? #</w:t>
      </w:r>
      <w:proofErr w:type="spellStart"/>
      <w:r>
        <w:rPr>
          <w:rFonts w:ascii="Calibri" w:eastAsia="Calibri" w:hAnsi="Calibri" w:cs="Calibri"/>
        </w:rPr>
        <w:t>ScienceNotSilence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12" w:history="1">
        <w:r w:rsidRPr="00C9095C">
          <w:rPr>
            <w:rStyle w:val="Hyperlink"/>
            <w:rFonts w:ascii="Calibri" w:eastAsia="Calibri" w:hAnsi="Calibri" w:cs="Calibri"/>
          </w:rPr>
          <w:t>https://cnn.it/2uiyofn</w:t>
        </w:r>
      </w:hyperlink>
      <w:bookmarkStart w:id="0" w:name="_GoBack"/>
      <w:bookmarkEnd w:id="0"/>
    </w:p>
    <w:p w14:paraId="3849DC80" w14:textId="77777777" w:rsidR="00B32771" w:rsidRDefault="00B32771">
      <w:pPr>
        <w:rPr>
          <w:rFonts w:ascii="Calibri" w:eastAsia="Calibri" w:hAnsi="Calibri" w:cs="Calibri"/>
        </w:rPr>
      </w:pPr>
    </w:p>
    <w:p w14:paraId="049CE8CE" w14:textId="77777777" w:rsidR="00B32771" w:rsidRDefault="00201539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COMMENT PUSH</w:t>
      </w:r>
    </w:p>
    <w:p w14:paraId="129BD332" w14:textId="77777777" w:rsidR="00B32771" w:rsidRDefault="00B32771">
      <w:pPr>
        <w:jc w:val="center"/>
        <w:rPr>
          <w:rFonts w:ascii="Calibri" w:eastAsia="Calibri" w:hAnsi="Calibri" w:cs="Calibri"/>
          <w:b/>
        </w:rPr>
      </w:pPr>
    </w:p>
    <w:p w14:paraId="7F01ED04" w14:textId="278D7A29" w:rsidR="00B32771" w:rsidRDefault="0020153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Tell @</w:t>
      </w:r>
      <w:proofErr w:type="spellStart"/>
      <w:r w:rsidR="00447790">
        <w:rPr>
          <w:rFonts w:ascii="Calibri" w:eastAsia="Calibri" w:hAnsi="Calibri" w:cs="Calibri"/>
        </w:rPr>
        <w:t>EPAAWheeler</w:t>
      </w:r>
      <w:proofErr w:type="spellEnd"/>
      <w:r>
        <w:rPr>
          <w:rFonts w:ascii="Calibri" w:eastAsia="Calibri" w:hAnsi="Calibri" w:cs="Calibri"/>
        </w:rPr>
        <w:t xml:space="preserve"> that we deserve #</w:t>
      </w:r>
      <w:proofErr w:type="spellStart"/>
      <w:r>
        <w:rPr>
          <w:rFonts w:ascii="Calibri" w:eastAsia="Calibri" w:hAnsi="Calibri" w:cs="Calibri"/>
        </w:rPr>
        <w:t>ScienceNotSilence</w:t>
      </w:r>
      <w:proofErr w:type="spellEnd"/>
      <w:r>
        <w:rPr>
          <w:rFonts w:ascii="Calibri" w:eastAsia="Calibri" w:hAnsi="Calibri" w:cs="Calibri"/>
        </w:rPr>
        <w:t xml:space="preserve">. </w:t>
      </w:r>
      <w:r w:rsidR="00447790">
        <w:rPr>
          <w:rFonts w:ascii="Calibri" w:eastAsia="Calibri" w:hAnsi="Calibri" w:cs="Calibri"/>
        </w:rPr>
        <w:t>Any attempt to</w:t>
      </w:r>
      <w:r>
        <w:rPr>
          <w:rFonts w:ascii="Calibri" w:eastAsia="Calibri" w:hAnsi="Calibri" w:cs="Calibri"/>
        </w:rPr>
        <w:t xml:space="preserve"> strip science from the EPA decision-making process </w:t>
      </w:r>
      <w:r w:rsidR="00447790"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</w:rPr>
        <w:t xml:space="preserve"> unacceptable. #</w:t>
      </w:r>
      <w:proofErr w:type="spellStart"/>
      <w:r>
        <w:rPr>
          <w:rFonts w:ascii="Calibri" w:eastAsia="Calibri" w:hAnsi="Calibri" w:cs="Calibri"/>
        </w:rPr>
        <w:t>CensoringScience</w:t>
      </w:r>
      <w:proofErr w:type="spellEnd"/>
      <w:r>
        <w:rPr>
          <w:rFonts w:ascii="Calibri" w:eastAsia="Calibri" w:hAnsi="Calibri" w:cs="Calibri"/>
        </w:rPr>
        <w:t xml:space="preserve"> [</w:t>
      </w:r>
      <w:r>
        <w:rPr>
          <w:rFonts w:ascii="Calibri" w:eastAsia="Calibri" w:hAnsi="Calibri" w:cs="Calibri"/>
          <w:highlight w:val="yellow"/>
        </w:rPr>
        <w:t>LINK TO ACTION</w:t>
      </w:r>
      <w:r>
        <w:rPr>
          <w:rFonts w:ascii="Calibri" w:eastAsia="Calibri" w:hAnsi="Calibri" w:cs="Calibri"/>
        </w:rPr>
        <w:t>]</w:t>
      </w:r>
    </w:p>
    <w:p w14:paraId="07EEBA14" w14:textId="77777777" w:rsidR="00B32771" w:rsidRDefault="00B32771">
      <w:pPr>
        <w:rPr>
          <w:rFonts w:ascii="Calibri" w:eastAsia="Calibri" w:hAnsi="Calibri" w:cs="Calibri"/>
        </w:rPr>
      </w:pPr>
    </w:p>
    <w:p w14:paraId="6C653C0C" w14:textId="3570D927" w:rsidR="00B32771" w:rsidRDefault="004477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Scott Pruitt is no longer at @EPA, but we can’t let his toxic legacy continue. Pruitt’s</w:t>
      </w:r>
      <w:r w:rsidR="00201539">
        <w:rPr>
          <w:rFonts w:ascii="Calibri" w:eastAsia="Calibri" w:hAnsi="Calibri" w:cs="Calibri"/>
        </w:rPr>
        <w:t xml:space="preserve"> #</w:t>
      </w:r>
      <w:proofErr w:type="spellStart"/>
      <w:r w:rsidR="00201539">
        <w:rPr>
          <w:rFonts w:ascii="Calibri" w:eastAsia="Calibri" w:hAnsi="Calibri" w:cs="Calibri"/>
        </w:rPr>
        <w:t>CensoringScience</w:t>
      </w:r>
      <w:proofErr w:type="spellEnd"/>
      <w:r>
        <w:rPr>
          <w:rFonts w:ascii="Calibri" w:eastAsia="Calibri" w:hAnsi="Calibri" w:cs="Calibri"/>
        </w:rPr>
        <w:t xml:space="preserve"> proposal is wrong</w:t>
      </w:r>
      <w:r w:rsidR="00201539">
        <w:rPr>
          <w:rFonts w:ascii="Calibri" w:eastAsia="Calibri" w:hAnsi="Calibri" w:cs="Calibri"/>
        </w:rPr>
        <w:t>, plain and simple. S</w:t>
      </w:r>
      <w:r>
        <w:rPr>
          <w:rFonts w:ascii="Calibri" w:eastAsia="Calibri" w:hAnsi="Calibri" w:cs="Calibri"/>
        </w:rPr>
        <w:t>peak out now</w:t>
      </w:r>
      <w:r w:rsidR="00201539">
        <w:rPr>
          <w:rFonts w:ascii="Calibri" w:eastAsia="Calibri" w:hAnsi="Calibri" w:cs="Calibri"/>
        </w:rPr>
        <w:t>: [</w:t>
      </w:r>
      <w:r w:rsidR="00201539">
        <w:rPr>
          <w:rFonts w:ascii="Calibri" w:eastAsia="Calibri" w:hAnsi="Calibri" w:cs="Calibri"/>
          <w:highlight w:val="yellow"/>
        </w:rPr>
        <w:t>LINK TO ACTION</w:t>
      </w:r>
      <w:r w:rsidR="00201539">
        <w:rPr>
          <w:rFonts w:ascii="Calibri" w:eastAsia="Calibri" w:hAnsi="Calibri" w:cs="Calibri"/>
        </w:rPr>
        <w:t>] #</w:t>
      </w:r>
      <w:proofErr w:type="spellStart"/>
      <w:r w:rsidR="00201539">
        <w:rPr>
          <w:rFonts w:ascii="Calibri" w:eastAsia="Calibri" w:hAnsi="Calibri" w:cs="Calibri"/>
        </w:rPr>
        <w:t>ScienceNotSilence</w:t>
      </w:r>
      <w:proofErr w:type="spellEnd"/>
    </w:p>
    <w:p w14:paraId="02BD8DB3" w14:textId="77777777" w:rsidR="00B32771" w:rsidRDefault="00B32771">
      <w:pPr>
        <w:rPr>
          <w:rFonts w:ascii="Calibri" w:eastAsia="Calibri" w:hAnsi="Calibri" w:cs="Calibri"/>
        </w:rPr>
      </w:pPr>
    </w:p>
    <w:p w14:paraId="3CF1D0E3" w14:textId="62551F91" w:rsidR="00B32771" w:rsidRDefault="00EA660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Get loud: stand up for our right to #</w:t>
      </w:r>
      <w:proofErr w:type="spellStart"/>
      <w:r>
        <w:rPr>
          <w:rFonts w:ascii="Calibri" w:eastAsia="Calibri" w:hAnsi="Calibri" w:cs="Calibri"/>
        </w:rPr>
        <w:t>ScienceNotSilence</w:t>
      </w:r>
      <w:proofErr w:type="spellEnd"/>
      <w:r>
        <w:rPr>
          <w:rFonts w:ascii="Calibri" w:eastAsia="Calibri" w:hAnsi="Calibri" w:cs="Calibri"/>
        </w:rPr>
        <w:t xml:space="preserve"> and</w:t>
      </w:r>
      <w:r w:rsidR="00201539">
        <w:rPr>
          <w:rFonts w:ascii="Calibri" w:eastAsia="Calibri" w:hAnsi="Calibri" w:cs="Calibri"/>
        </w:rPr>
        <w:t xml:space="preserve"> submit a comment opposing </w:t>
      </w:r>
      <w:r w:rsidR="00447790">
        <w:rPr>
          <w:rFonts w:ascii="Calibri" w:eastAsia="Calibri" w:hAnsi="Calibri" w:cs="Calibri"/>
        </w:rPr>
        <w:t>the</w:t>
      </w:r>
      <w:r w:rsidR="00201539">
        <w:rPr>
          <w:rFonts w:ascii="Calibri" w:eastAsia="Calibri" w:hAnsi="Calibri" w:cs="Calibri"/>
        </w:rPr>
        <w:t xml:space="preserve"> dangerous #</w:t>
      </w:r>
      <w:proofErr w:type="spellStart"/>
      <w:r w:rsidR="00201539">
        <w:rPr>
          <w:rFonts w:ascii="Calibri" w:eastAsia="Calibri" w:hAnsi="Calibri" w:cs="Calibri"/>
        </w:rPr>
        <w:t>CensoringScience</w:t>
      </w:r>
      <w:proofErr w:type="spellEnd"/>
      <w:r w:rsidR="00201539">
        <w:rPr>
          <w:rFonts w:ascii="Calibri" w:eastAsia="Calibri" w:hAnsi="Calibri" w:cs="Calibri"/>
        </w:rPr>
        <w:t xml:space="preserve"> </w:t>
      </w:r>
      <w:r w:rsidR="00447790">
        <w:rPr>
          <w:rFonts w:ascii="Calibri" w:eastAsia="Calibri" w:hAnsi="Calibri" w:cs="Calibri"/>
        </w:rPr>
        <w:t>proposal</w:t>
      </w:r>
      <w:r w:rsidR="00201539">
        <w:rPr>
          <w:rFonts w:ascii="Calibri" w:eastAsia="Calibri" w:hAnsi="Calibri" w:cs="Calibri"/>
        </w:rPr>
        <w:t>. [</w:t>
      </w:r>
      <w:r w:rsidR="00201539">
        <w:rPr>
          <w:rFonts w:ascii="Calibri" w:eastAsia="Calibri" w:hAnsi="Calibri" w:cs="Calibri"/>
          <w:highlight w:val="yellow"/>
        </w:rPr>
        <w:t>LINK TO ACTION</w:t>
      </w:r>
      <w:r w:rsidR="00201539">
        <w:rPr>
          <w:rFonts w:ascii="Calibri" w:eastAsia="Calibri" w:hAnsi="Calibri" w:cs="Calibri"/>
        </w:rPr>
        <w:t xml:space="preserve">] </w:t>
      </w:r>
    </w:p>
    <w:p w14:paraId="23E76B89" w14:textId="77777777" w:rsidR="00B32771" w:rsidRDefault="00B32771">
      <w:pPr>
        <w:rPr>
          <w:rFonts w:ascii="Calibri" w:eastAsia="Calibri" w:hAnsi="Calibri" w:cs="Calibri"/>
        </w:rPr>
      </w:pPr>
    </w:p>
    <w:p w14:paraId="001533CD" w14:textId="77777777" w:rsidR="00B32771" w:rsidRDefault="0020153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you believe that we deserve #</w:t>
      </w:r>
      <w:proofErr w:type="spellStart"/>
      <w:r>
        <w:rPr>
          <w:rFonts w:ascii="Calibri" w:eastAsia="Calibri" w:hAnsi="Calibri" w:cs="Calibri"/>
        </w:rPr>
        <w:t>ScienceNotSilence</w:t>
      </w:r>
      <w:proofErr w:type="spellEnd"/>
      <w:r>
        <w:rPr>
          <w:rFonts w:ascii="Calibri" w:eastAsia="Calibri" w:hAnsi="Calibri" w:cs="Calibri"/>
        </w:rPr>
        <w:t xml:space="preserve"> from the @EPA, it’s time to speak out. #</w:t>
      </w:r>
      <w:proofErr w:type="spellStart"/>
      <w:r>
        <w:rPr>
          <w:rFonts w:ascii="Calibri" w:eastAsia="Calibri" w:hAnsi="Calibri" w:cs="Calibri"/>
        </w:rPr>
        <w:t>CensoringScience</w:t>
      </w:r>
      <w:proofErr w:type="spellEnd"/>
      <w:r>
        <w:rPr>
          <w:rFonts w:ascii="Calibri" w:eastAsia="Calibri" w:hAnsi="Calibri" w:cs="Calibri"/>
        </w:rPr>
        <w:t xml:space="preserve"> [</w:t>
      </w:r>
      <w:r>
        <w:rPr>
          <w:rFonts w:ascii="Calibri" w:eastAsia="Calibri" w:hAnsi="Calibri" w:cs="Calibri"/>
          <w:highlight w:val="yellow"/>
        </w:rPr>
        <w:t>LINK TO ACTION</w:t>
      </w:r>
      <w:r>
        <w:rPr>
          <w:rFonts w:ascii="Calibri" w:eastAsia="Calibri" w:hAnsi="Calibri" w:cs="Calibri"/>
        </w:rPr>
        <w:t>]</w:t>
      </w:r>
    </w:p>
    <w:p w14:paraId="24245BCC" w14:textId="584252E7" w:rsidR="00B32771" w:rsidRDefault="00B32771" w:rsidP="00447790">
      <w:pPr>
        <w:rPr>
          <w:rFonts w:ascii="Calibri" w:eastAsia="Calibri" w:hAnsi="Calibri" w:cs="Calibri"/>
          <w:b/>
        </w:rPr>
      </w:pPr>
    </w:p>
    <w:p w14:paraId="21E25ABB" w14:textId="77777777" w:rsidR="00B32771" w:rsidRDefault="00B32771">
      <w:pPr>
        <w:rPr>
          <w:rFonts w:ascii="Calibri" w:eastAsia="Calibri" w:hAnsi="Calibri" w:cs="Calibri"/>
        </w:rPr>
      </w:pPr>
    </w:p>
    <w:p w14:paraId="1FC1C329" w14:textId="4934B372" w:rsidR="00B32771" w:rsidRDefault="00B32771"/>
    <w:sectPr w:rsidR="00B32771">
      <w:headerReference w:type="defaul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FAAAB" w14:textId="77777777" w:rsidR="00CA3CE3" w:rsidRDefault="00CA3CE3">
      <w:pPr>
        <w:spacing w:line="240" w:lineRule="auto"/>
      </w:pPr>
      <w:r>
        <w:separator/>
      </w:r>
    </w:p>
  </w:endnote>
  <w:endnote w:type="continuationSeparator" w:id="0">
    <w:p w14:paraId="10D215B5" w14:textId="77777777" w:rsidR="00CA3CE3" w:rsidRDefault="00CA3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F15C8" w14:textId="77777777" w:rsidR="00CA3CE3" w:rsidRDefault="00CA3CE3">
      <w:pPr>
        <w:spacing w:line="240" w:lineRule="auto"/>
      </w:pPr>
      <w:r>
        <w:separator/>
      </w:r>
    </w:p>
  </w:footnote>
  <w:footnote w:type="continuationSeparator" w:id="0">
    <w:p w14:paraId="5D12C004" w14:textId="77777777" w:rsidR="00CA3CE3" w:rsidRDefault="00CA3C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E055D" w14:textId="77777777" w:rsidR="00B32771" w:rsidRDefault="00B327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E5033"/>
    <w:multiLevelType w:val="multilevel"/>
    <w:tmpl w:val="070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FC065C"/>
    <w:multiLevelType w:val="multilevel"/>
    <w:tmpl w:val="6F24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71"/>
    <w:rsid w:val="00201539"/>
    <w:rsid w:val="002F0F7D"/>
    <w:rsid w:val="00447790"/>
    <w:rsid w:val="00540900"/>
    <w:rsid w:val="008D6032"/>
    <w:rsid w:val="00B32771"/>
    <w:rsid w:val="00B84042"/>
    <w:rsid w:val="00BB6AE2"/>
    <w:rsid w:val="00CA3CE3"/>
    <w:rsid w:val="00D179A9"/>
    <w:rsid w:val="00E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09757"/>
  <w15:docId w15:val="{84EED8B8-C871-427E-BD0E-364FAB04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BB6A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AE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77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.tn/2KpzpZ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yti.ms/2m46T4H" TargetMode="External"/><Relationship Id="rId12" Type="http://schemas.openxmlformats.org/officeDocument/2006/relationships/hyperlink" Target="https://cnn.it/2uiyo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nn.it/2uiyof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.tn/2KpzpZ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.tn/2KpzpZ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Van Vleet</dc:creator>
  <cp:lastModifiedBy>Marcelene Sutter</cp:lastModifiedBy>
  <cp:revision>2</cp:revision>
  <dcterms:created xsi:type="dcterms:W3CDTF">2018-07-12T18:03:00Z</dcterms:created>
  <dcterms:modified xsi:type="dcterms:W3CDTF">2018-07-12T18:03:00Z</dcterms:modified>
</cp:coreProperties>
</file>