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C886" w14:textId="30402D22" w:rsidR="28AD9456" w:rsidRPr="001139FF" w:rsidRDefault="28AD9456" w:rsidP="001139FF">
      <w:pPr>
        <w:spacing w:after="0" w:line="276" w:lineRule="auto"/>
        <w:jc w:val="center"/>
        <w:rPr>
          <w:rFonts w:ascii="Calibri" w:eastAsia="Calibri" w:hAnsi="Calibri" w:cs="Calibri"/>
          <w:b/>
          <w:bCs/>
          <w:sz w:val="28"/>
        </w:rPr>
      </w:pPr>
      <w:r w:rsidRPr="001139FF">
        <w:rPr>
          <w:rFonts w:ascii="Calibri" w:eastAsia="Calibri" w:hAnsi="Calibri" w:cs="Calibri"/>
          <w:b/>
          <w:bCs/>
          <w:sz w:val="28"/>
        </w:rPr>
        <w:t>10/1</w:t>
      </w:r>
      <w:r w:rsidR="002F51FC" w:rsidRPr="001139FF">
        <w:rPr>
          <w:rFonts w:ascii="Calibri" w:eastAsia="Calibri" w:hAnsi="Calibri" w:cs="Calibri"/>
          <w:b/>
          <w:bCs/>
          <w:sz w:val="28"/>
        </w:rPr>
        <w:t xml:space="preserve"> Clean Power Plan Hearing</w:t>
      </w:r>
    </w:p>
    <w:p w14:paraId="55A144ED" w14:textId="77777777" w:rsidR="001139FF" w:rsidRDefault="001139FF" w:rsidP="001139FF">
      <w:pPr>
        <w:spacing w:after="0" w:line="276" w:lineRule="auto"/>
        <w:rPr>
          <w:rFonts w:eastAsia="Calibri" w:cstheme="minorHAnsi"/>
        </w:rPr>
      </w:pPr>
    </w:p>
    <w:p w14:paraId="27BE7483" w14:textId="23123B6D" w:rsidR="28AD9456" w:rsidRPr="001139FF" w:rsidRDefault="28AD9456" w:rsidP="001139FF">
      <w:pPr>
        <w:spacing w:after="0" w:line="276" w:lineRule="auto"/>
        <w:rPr>
          <w:rFonts w:eastAsia="Calibri" w:cstheme="minorHAnsi"/>
        </w:rPr>
      </w:pPr>
      <w:r w:rsidRPr="001139FF">
        <w:rPr>
          <w:rFonts w:eastAsia="Calibri" w:cstheme="minorHAnsi"/>
        </w:rPr>
        <w:t>With their new “Dirty Power Scam,” Donald Trump and Acting EPA Administrator Andrew Wheeler are endangering lives and undermining the transition to cleaner, safer energy sources. By proposing to bury the Clean Power Plan, which set the first federal limits on carbon pollution from power plants</w:t>
      </w:r>
      <w:r w:rsidR="002A3E8F">
        <w:rPr>
          <w:rFonts w:eastAsia="Calibri" w:cstheme="minorHAnsi"/>
        </w:rPr>
        <w:t xml:space="preserve"> </w:t>
      </w:r>
      <w:r w:rsidRPr="001139FF">
        <w:rPr>
          <w:rFonts w:eastAsia="Calibri" w:cstheme="minorHAnsi"/>
        </w:rPr>
        <w:t xml:space="preserve">– a major source of the pollution that exacerbates climate change – </w:t>
      </w:r>
      <w:r w:rsidR="002A3E8F" w:rsidRPr="002A3E8F">
        <w:rPr>
          <w:rFonts w:eastAsia="Calibri" w:cstheme="minorHAnsi"/>
        </w:rPr>
        <w:t>and encourages the development of cleaner, safer energy</w:t>
      </w:r>
      <w:r w:rsidR="002A3E8F">
        <w:rPr>
          <w:rFonts w:eastAsia="Calibri" w:cstheme="minorHAnsi"/>
        </w:rPr>
        <w:t>,</w:t>
      </w:r>
      <w:r w:rsidR="002A3E8F" w:rsidRPr="002A3E8F">
        <w:rPr>
          <w:rFonts w:eastAsia="Calibri" w:cstheme="minorHAnsi"/>
        </w:rPr>
        <w:t xml:space="preserve"> </w:t>
      </w:r>
      <w:r w:rsidRPr="001139FF">
        <w:rPr>
          <w:rFonts w:eastAsia="Calibri" w:cstheme="minorHAnsi"/>
        </w:rPr>
        <w:t xml:space="preserve">Trump and Wheeler are putting corporate polluters before our health and safety. </w:t>
      </w:r>
    </w:p>
    <w:p w14:paraId="352C63DA" w14:textId="017173B5" w:rsidR="008A5114" w:rsidRPr="001139FF" w:rsidRDefault="008A5114" w:rsidP="001139FF">
      <w:pPr>
        <w:spacing w:after="0" w:line="276" w:lineRule="auto"/>
        <w:rPr>
          <w:rFonts w:eastAsia="Calibri" w:cstheme="minorHAnsi"/>
          <w:b/>
          <w:bCs/>
        </w:rPr>
      </w:pPr>
    </w:p>
    <w:p w14:paraId="78708DB7" w14:textId="4A649ABC" w:rsidR="00B84237" w:rsidRPr="001139FF" w:rsidRDefault="00B84237" w:rsidP="001139FF">
      <w:pPr>
        <w:spacing w:after="0" w:line="276" w:lineRule="auto"/>
        <w:rPr>
          <w:rFonts w:eastAsia="Calibri" w:cstheme="minorHAnsi"/>
          <w:bCs/>
        </w:rPr>
      </w:pPr>
      <w:r w:rsidRPr="001139FF">
        <w:rPr>
          <w:rFonts w:eastAsia="Calibri" w:cstheme="minorHAnsi"/>
          <w:b/>
          <w:bCs/>
        </w:rPr>
        <w:t xml:space="preserve">SUGGESTED HASHTAGS: </w:t>
      </w:r>
      <w:r w:rsidRPr="001139FF">
        <w:rPr>
          <w:rFonts w:eastAsia="Calibri" w:cstheme="minorHAnsi"/>
          <w:bCs/>
        </w:rPr>
        <w:t>#</w:t>
      </w:r>
      <w:proofErr w:type="spellStart"/>
      <w:r w:rsidRPr="001139FF">
        <w:rPr>
          <w:rFonts w:eastAsia="Calibri" w:cstheme="minorHAnsi"/>
          <w:bCs/>
        </w:rPr>
        <w:t>DirtyPowerScam</w:t>
      </w:r>
      <w:proofErr w:type="spellEnd"/>
      <w:r w:rsidRPr="001139FF">
        <w:rPr>
          <w:rFonts w:eastAsia="Calibri" w:cstheme="minorHAnsi"/>
          <w:bCs/>
        </w:rPr>
        <w:t>, #</w:t>
      </w:r>
      <w:proofErr w:type="spellStart"/>
      <w:r w:rsidRPr="001139FF">
        <w:rPr>
          <w:rFonts w:eastAsia="Calibri" w:cstheme="minorHAnsi"/>
          <w:bCs/>
        </w:rPr>
        <w:t>EPAinIL</w:t>
      </w:r>
      <w:proofErr w:type="spellEnd"/>
      <w:r w:rsidRPr="001139FF">
        <w:rPr>
          <w:rFonts w:eastAsia="Calibri" w:cstheme="minorHAnsi"/>
          <w:bCs/>
        </w:rPr>
        <w:t>, #</w:t>
      </w:r>
      <w:proofErr w:type="spellStart"/>
      <w:r w:rsidRPr="001139FF">
        <w:rPr>
          <w:rFonts w:eastAsia="Calibri" w:cstheme="minorHAnsi"/>
          <w:bCs/>
        </w:rPr>
        <w:t>ProtectCPP</w:t>
      </w:r>
      <w:proofErr w:type="spellEnd"/>
      <w:r w:rsidR="001E3499">
        <w:rPr>
          <w:rFonts w:eastAsia="Calibri" w:cstheme="minorHAnsi"/>
          <w:bCs/>
        </w:rPr>
        <w:t>, #</w:t>
      </w:r>
      <w:proofErr w:type="spellStart"/>
      <w:r w:rsidR="001E3499">
        <w:rPr>
          <w:rFonts w:eastAsia="Calibri" w:cstheme="minorHAnsi"/>
          <w:bCs/>
        </w:rPr>
        <w:t>ClimateActionSavesLives</w:t>
      </w:r>
      <w:proofErr w:type="spellEnd"/>
      <w:r w:rsidR="001E3499">
        <w:rPr>
          <w:rFonts w:eastAsia="Calibri" w:cstheme="minorHAnsi"/>
          <w:bCs/>
        </w:rPr>
        <w:t xml:space="preserve"> (for personal stories)</w:t>
      </w:r>
    </w:p>
    <w:p w14:paraId="1EDE9017" w14:textId="77777777" w:rsidR="008A5114" w:rsidRPr="001139FF" w:rsidRDefault="008A5114" w:rsidP="001139FF">
      <w:pPr>
        <w:spacing w:after="0" w:line="276" w:lineRule="auto"/>
        <w:rPr>
          <w:rFonts w:eastAsia="Calibri" w:cstheme="minorHAnsi"/>
          <w:b/>
          <w:bCs/>
        </w:rPr>
      </w:pPr>
    </w:p>
    <w:p w14:paraId="44287BC6" w14:textId="02FF8002" w:rsidR="28AD9456" w:rsidRPr="001139FF" w:rsidRDefault="28AD9456" w:rsidP="001139FF">
      <w:pPr>
        <w:spacing w:after="0" w:line="276" w:lineRule="auto"/>
        <w:rPr>
          <w:rFonts w:eastAsia="Calibri" w:cstheme="minorHAnsi"/>
          <w:b/>
          <w:bCs/>
        </w:rPr>
      </w:pPr>
      <w:r w:rsidRPr="001139FF">
        <w:rPr>
          <w:rFonts w:eastAsia="Calibri" w:cstheme="minorHAnsi"/>
          <w:b/>
          <w:bCs/>
        </w:rPr>
        <w:t xml:space="preserve">TRAVELING TO THE HEARING </w:t>
      </w:r>
    </w:p>
    <w:p w14:paraId="251D9393" w14:textId="4CF5F831" w:rsidR="008A5114" w:rsidRPr="001139FF" w:rsidRDefault="008A5114" w:rsidP="001139FF">
      <w:pPr>
        <w:spacing w:after="0" w:line="276" w:lineRule="auto"/>
        <w:rPr>
          <w:rFonts w:cstheme="minorHAnsi"/>
          <w:i/>
        </w:rPr>
      </w:pPr>
      <w:r w:rsidRPr="001139FF">
        <w:rPr>
          <w:rFonts w:cstheme="minorHAnsi"/>
          <w:i/>
        </w:rPr>
        <w:t>Optional: if traveling with a group or organization with a Twitter handle, tag them in these posts too!</w:t>
      </w:r>
    </w:p>
    <w:p w14:paraId="15B33BD1" w14:textId="77777777" w:rsidR="008A5114" w:rsidRPr="001139FF" w:rsidRDefault="008A5114" w:rsidP="001139FF">
      <w:pPr>
        <w:spacing w:after="0" w:line="276" w:lineRule="auto"/>
        <w:rPr>
          <w:rFonts w:eastAsia="Calibri" w:cstheme="minorHAnsi"/>
          <w:b/>
          <w:bCs/>
          <w:lang w:val="en"/>
        </w:rPr>
      </w:pPr>
    </w:p>
    <w:p w14:paraId="0E89AC5B" w14:textId="1E2F3FE7" w:rsidR="28AD9456" w:rsidRPr="001139FF" w:rsidRDefault="28AD9456" w:rsidP="001139FF">
      <w:pPr>
        <w:spacing w:after="0" w:line="276" w:lineRule="auto"/>
        <w:rPr>
          <w:rFonts w:cstheme="minorHAnsi"/>
        </w:rPr>
      </w:pPr>
      <w:r w:rsidRPr="001139FF">
        <w:rPr>
          <w:rFonts w:eastAsia="Calibri" w:cstheme="minorHAnsi"/>
          <w:b/>
          <w:bCs/>
          <w:lang w:val="en"/>
        </w:rPr>
        <w:t>TWITTER:</w:t>
      </w:r>
    </w:p>
    <w:p w14:paraId="44EA3EC5" w14:textId="74C152BB" w:rsidR="28AD9456" w:rsidRPr="001139FF" w:rsidRDefault="28AD9456" w:rsidP="001139FF">
      <w:pPr>
        <w:pStyle w:val="ListParagraph"/>
        <w:numPr>
          <w:ilvl w:val="0"/>
          <w:numId w:val="2"/>
        </w:numPr>
        <w:spacing w:after="0" w:line="276" w:lineRule="auto"/>
        <w:rPr>
          <w:rFonts w:cstheme="minorHAnsi"/>
        </w:rPr>
      </w:pPr>
      <w:r w:rsidRPr="001139FF">
        <w:rPr>
          <w:rFonts w:eastAsia="Calibri" w:cstheme="minorHAnsi"/>
          <w:lang w:val="en"/>
        </w:rPr>
        <w:t>I’m traveling from [STATE OR CITY] to make my voice heard i</w:t>
      </w:r>
      <w:r w:rsidR="00D04D3F" w:rsidRPr="001139FF">
        <w:rPr>
          <w:rFonts w:eastAsia="Calibri" w:cstheme="minorHAnsi"/>
          <w:lang w:val="en"/>
        </w:rPr>
        <w:t>n opposition to @</w:t>
      </w:r>
      <w:proofErr w:type="spellStart"/>
      <w:r w:rsidR="00D04D3F" w:rsidRPr="001139FF">
        <w:rPr>
          <w:rFonts w:eastAsia="Calibri" w:cstheme="minorHAnsi"/>
          <w:lang w:val="en"/>
        </w:rPr>
        <w:t>EPAAWheeler’s</w:t>
      </w:r>
      <w:proofErr w:type="spellEnd"/>
      <w:r w:rsidR="00D04D3F" w:rsidRPr="001139FF">
        <w:rPr>
          <w:rFonts w:eastAsia="Calibri" w:cstheme="minorHAnsi"/>
          <w:lang w:val="en"/>
        </w:rPr>
        <w:t xml:space="preserve"> #</w:t>
      </w:r>
      <w:proofErr w:type="spellStart"/>
      <w:r w:rsidR="00D04D3F" w:rsidRPr="001139FF">
        <w:rPr>
          <w:rFonts w:eastAsia="Calibri" w:cstheme="minorHAnsi"/>
          <w:lang w:val="en"/>
        </w:rPr>
        <w:t>DirtyPowerScam</w:t>
      </w:r>
      <w:proofErr w:type="spellEnd"/>
      <w:r w:rsidRPr="001139FF">
        <w:rPr>
          <w:rFonts w:eastAsia="Calibri" w:cstheme="minorHAnsi"/>
          <w:lang w:val="en"/>
        </w:rPr>
        <w:t>. #</w:t>
      </w:r>
      <w:proofErr w:type="spellStart"/>
      <w:r w:rsidRPr="001139FF">
        <w:rPr>
          <w:rFonts w:eastAsia="Calibri" w:cstheme="minorHAnsi"/>
          <w:lang w:val="en"/>
        </w:rPr>
        <w:t>EPAinIL</w:t>
      </w:r>
      <w:proofErr w:type="spellEnd"/>
    </w:p>
    <w:p w14:paraId="4DB9A0C2" w14:textId="60323738" w:rsidR="28AD9456" w:rsidRPr="001139FF" w:rsidRDefault="28AD9456" w:rsidP="001139FF">
      <w:pPr>
        <w:pStyle w:val="ListParagraph"/>
        <w:numPr>
          <w:ilvl w:val="0"/>
          <w:numId w:val="2"/>
        </w:numPr>
        <w:spacing w:after="0" w:line="276" w:lineRule="auto"/>
        <w:rPr>
          <w:rFonts w:cstheme="minorHAnsi"/>
        </w:rPr>
      </w:pPr>
      <w:r w:rsidRPr="001139FF">
        <w:rPr>
          <w:rFonts w:eastAsia="Calibri" w:cstheme="minorHAnsi"/>
          <w:lang w:val="en"/>
        </w:rPr>
        <w:t xml:space="preserve">I’m traveling to </w:t>
      </w:r>
      <w:r w:rsidR="00D04D3F" w:rsidRPr="001139FF">
        <w:rPr>
          <w:rFonts w:eastAsia="Calibri" w:cstheme="minorHAnsi"/>
          <w:lang w:val="en"/>
        </w:rPr>
        <w:t>Chicago</w:t>
      </w:r>
      <w:r w:rsidRPr="001139FF">
        <w:rPr>
          <w:rFonts w:eastAsia="Calibri" w:cstheme="minorHAnsi"/>
          <w:lang w:val="en"/>
        </w:rPr>
        <w:t xml:space="preserve"> to </w:t>
      </w:r>
      <w:r w:rsidR="00F503B3">
        <w:rPr>
          <w:rFonts w:eastAsia="Calibri" w:cstheme="minorHAnsi"/>
          <w:lang w:val="en"/>
        </w:rPr>
        <w:t>#</w:t>
      </w:r>
      <w:proofErr w:type="spellStart"/>
      <w:r w:rsidR="00F503B3">
        <w:rPr>
          <w:rFonts w:eastAsia="Calibri" w:cstheme="minorHAnsi"/>
          <w:lang w:val="en"/>
        </w:rPr>
        <w:t>ProtectCPP</w:t>
      </w:r>
      <w:proofErr w:type="spellEnd"/>
      <w:r w:rsidRPr="001139FF">
        <w:rPr>
          <w:rFonts w:eastAsia="Calibri" w:cstheme="minorHAnsi"/>
          <w:lang w:val="en"/>
        </w:rPr>
        <w:t xml:space="preserve"> because my family deserves to breathe clean air. </w:t>
      </w:r>
      <w:r w:rsidR="00D04D3F" w:rsidRPr="001139FF">
        <w:rPr>
          <w:rFonts w:eastAsia="Calibri" w:cstheme="minorHAnsi"/>
          <w:lang w:val="en"/>
        </w:rPr>
        <w:t>#</w:t>
      </w:r>
      <w:proofErr w:type="spellStart"/>
      <w:r w:rsidR="00D04D3F" w:rsidRPr="001139FF">
        <w:rPr>
          <w:rFonts w:eastAsia="Calibri" w:cstheme="minorHAnsi"/>
          <w:lang w:val="en"/>
        </w:rPr>
        <w:t>EPAinIL</w:t>
      </w:r>
      <w:proofErr w:type="spellEnd"/>
    </w:p>
    <w:p w14:paraId="7BD4B186" w14:textId="19EEDA6D" w:rsidR="28AD9456" w:rsidRPr="001139FF" w:rsidRDefault="28AD9456" w:rsidP="001139FF">
      <w:pPr>
        <w:pStyle w:val="ListParagraph"/>
        <w:numPr>
          <w:ilvl w:val="0"/>
          <w:numId w:val="2"/>
        </w:numPr>
        <w:spacing w:after="0" w:line="276" w:lineRule="auto"/>
        <w:rPr>
          <w:rFonts w:cstheme="minorHAnsi"/>
        </w:rPr>
      </w:pPr>
      <w:r w:rsidRPr="001139FF">
        <w:rPr>
          <w:rFonts w:eastAsia="Calibri" w:cstheme="minorHAnsi"/>
          <w:lang w:val="en"/>
        </w:rPr>
        <w:t xml:space="preserve">I’m </w:t>
      </w:r>
      <w:r w:rsidR="00D04D3F" w:rsidRPr="001139FF">
        <w:rPr>
          <w:rFonts w:eastAsia="Calibri" w:cstheme="minorHAnsi"/>
          <w:lang w:val="en"/>
        </w:rPr>
        <w:t>speaking out against the #</w:t>
      </w:r>
      <w:proofErr w:type="spellStart"/>
      <w:r w:rsidR="00D04D3F" w:rsidRPr="001139FF">
        <w:rPr>
          <w:rFonts w:eastAsia="Calibri" w:cstheme="minorHAnsi"/>
          <w:lang w:val="en"/>
        </w:rPr>
        <w:t>DirtyPowerScam</w:t>
      </w:r>
      <w:proofErr w:type="spellEnd"/>
      <w:r w:rsidR="00D04D3F" w:rsidRPr="001139FF">
        <w:rPr>
          <w:rFonts w:eastAsia="Calibri" w:cstheme="minorHAnsi"/>
          <w:lang w:val="en"/>
        </w:rPr>
        <w:t xml:space="preserve"> </w:t>
      </w:r>
      <w:r w:rsidRPr="001139FF">
        <w:rPr>
          <w:rFonts w:eastAsia="Calibri" w:cstheme="minorHAnsi"/>
          <w:lang w:val="en"/>
        </w:rPr>
        <w:t>because I care about our climate and our health. #</w:t>
      </w:r>
      <w:proofErr w:type="spellStart"/>
      <w:r w:rsidR="00D04D3F" w:rsidRPr="001139FF">
        <w:rPr>
          <w:rFonts w:eastAsia="Calibri" w:cstheme="minorHAnsi"/>
          <w:lang w:val="en"/>
        </w:rPr>
        <w:t>EPAinIL</w:t>
      </w:r>
      <w:proofErr w:type="spellEnd"/>
    </w:p>
    <w:p w14:paraId="5CA77B9E" w14:textId="78D50415" w:rsidR="28AD9456" w:rsidRPr="001139FF" w:rsidRDefault="28AD9456" w:rsidP="001139FF">
      <w:pPr>
        <w:spacing w:after="0" w:line="276" w:lineRule="auto"/>
        <w:rPr>
          <w:rFonts w:cstheme="minorHAnsi"/>
        </w:rPr>
      </w:pPr>
      <w:r w:rsidRPr="001139FF">
        <w:rPr>
          <w:rFonts w:eastAsia="Calibri" w:cstheme="minorHAnsi"/>
          <w:b/>
          <w:bCs/>
          <w:lang w:val="en"/>
        </w:rPr>
        <w:t>FACEBOOK:</w:t>
      </w:r>
    </w:p>
    <w:p w14:paraId="19091F26" w14:textId="1DDF8E6A" w:rsidR="008A5114" w:rsidRPr="001139FF" w:rsidRDefault="008A5114" w:rsidP="001139FF">
      <w:pPr>
        <w:pStyle w:val="ListParagraph"/>
        <w:numPr>
          <w:ilvl w:val="0"/>
          <w:numId w:val="5"/>
        </w:numPr>
        <w:spacing w:after="0" w:line="276" w:lineRule="auto"/>
        <w:rPr>
          <w:rFonts w:cstheme="minorHAnsi"/>
        </w:rPr>
      </w:pPr>
      <w:r w:rsidRPr="001139FF">
        <w:rPr>
          <w:rFonts w:eastAsia="Calibri" w:cstheme="minorHAnsi"/>
          <w:lang w:val="en"/>
        </w:rPr>
        <w:t>I’m traveling from [STATE OR CITY] to make my voice heard in opposition to @</w:t>
      </w:r>
      <w:proofErr w:type="spellStart"/>
      <w:r w:rsidRPr="001139FF">
        <w:rPr>
          <w:rFonts w:eastAsia="Calibri" w:cstheme="minorHAnsi"/>
          <w:lang w:val="en"/>
        </w:rPr>
        <w:t>EPAAWheeler’s</w:t>
      </w:r>
      <w:proofErr w:type="spellEnd"/>
      <w:r w:rsidRPr="001139FF">
        <w:rPr>
          <w:rFonts w:eastAsia="Calibri" w:cstheme="minorHAnsi"/>
          <w:lang w:val="en"/>
        </w:rPr>
        <w:t xml:space="preserve"> #</w:t>
      </w:r>
      <w:proofErr w:type="spellStart"/>
      <w:r w:rsidRPr="001139FF">
        <w:rPr>
          <w:rFonts w:eastAsia="Calibri" w:cstheme="minorHAnsi"/>
          <w:lang w:val="en"/>
        </w:rPr>
        <w:t>DirtyPowerScam</w:t>
      </w:r>
      <w:proofErr w:type="spellEnd"/>
      <w:r w:rsidRPr="001139FF">
        <w:rPr>
          <w:rFonts w:eastAsia="Calibri" w:cstheme="minorHAnsi"/>
          <w:lang w:val="en"/>
        </w:rPr>
        <w:t>. #</w:t>
      </w:r>
      <w:proofErr w:type="spellStart"/>
      <w:r w:rsidRPr="001139FF">
        <w:rPr>
          <w:rFonts w:eastAsia="Calibri" w:cstheme="minorHAnsi"/>
          <w:lang w:val="en"/>
        </w:rPr>
        <w:t>EPAinIL</w:t>
      </w:r>
      <w:proofErr w:type="spellEnd"/>
    </w:p>
    <w:p w14:paraId="117F3816" w14:textId="3C71F86D" w:rsidR="28AD9456" w:rsidRPr="001139FF" w:rsidRDefault="008A5114" w:rsidP="001139FF">
      <w:pPr>
        <w:pStyle w:val="ListParagraph"/>
        <w:numPr>
          <w:ilvl w:val="0"/>
          <w:numId w:val="5"/>
        </w:numPr>
        <w:spacing w:after="0" w:line="276" w:lineRule="auto"/>
        <w:rPr>
          <w:rFonts w:cstheme="minorHAnsi"/>
        </w:rPr>
      </w:pPr>
      <w:r w:rsidRPr="001139FF">
        <w:rPr>
          <w:rFonts w:eastAsia="Calibri" w:cstheme="minorHAnsi"/>
          <w:lang w:val="en"/>
        </w:rPr>
        <w:t xml:space="preserve">I’m traveling to Chicago to </w:t>
      </w:r>
      <w:r w:rsidR="00F503B3">
        <w:rPr>
          <w:rFonts w:eastAsia="Calibri" w:cstheme="minorHAnsi"/>
          <w:lang w:val="en"/>
        </w:rPr>
        <w:t>#</w:t>
      </w:r>
      <w:proofErr w:type="spellStart"/>
      <w:r w:rsidR="00F503B3">
        <w:rPr>
          <w:rFonts w:eastAsia="Calibri" w:cstheme="minorHAnsi"/>
          <w:lang w:val="en"/>
        </w:rPr>
        <w:t>ProtectCPP</w:t>
      </w:r>
      <w:proofErr w:type="spellEnd"/>
      <w:r w:rsidRPr="001139FF">
        <w:rPr>
          <w:rFonts w:eastAsia="Calibri" w:cstheme="minorHAnsi"/>
          <w:lang w:val="en"/>
        </w:rPr>
        <w:t xml:space="preserve"> because my family deserves to breathe clean air. #</w:t>
      </w:r>
      <w:proofErr w:type="spellStart"/>
      <w:r w:rsidRPr="001139FF">
        <w:rPr>
          <w:rFonts w:eastAsia="Calibri" w:cstheme="minorHAnsi"/>
          <w:lang w:val="en"/>
        </w:rPr>
        <w:t>EPAinIL</w:t>
      </w:r>
      <w:proofErr w:type="spellEnd"/>
    </w:p>
    <w:p w14:paraId="64EC0280" w14:textId="77777777" w:rsidR="005D3909" w:rsidRPr="001139FF" w:rsidRDefault="005D3909" w:rsidP="001139FF">
      <w:pPr>
        <w:spacing w:after="0" w:line="276" w:lineRule="auto"/>
        <w:rPr>
          <w:rFonts w:eastAsia="Calibri" w:cstheme="minorHAnsi"/>
          <w:b/>
          <w:bCs/>
        </w:rPr>
      </w:pPr>
    </w:p>
    <w:p w14:paraId="341B2295" w14:textId="77777777" w:rsidR="005D3909" w:rsidRPr="001139FF" w:rsidRDefault="005D3909" w:rsidP="001139FF">
      <w:pPr>
        <w:spacing w:after="0" w:line="276" w:lineRule="auto"/>
        <w:rPr>
          <w:rFonts w:eastAsia="Calibri" w:cstheme="minorHAnsi"/>
          <w:b/>
          <w:bCs/>
        </w:rPr>
      </w:pPr>
    </w:p>
    <w:p w14:paraId="52A345F9" w14:textId="77777777" w:rsidR="001139FF" w:rsidRPr="001139FF" w:rsidRDefault="001139FF" w:rsidP="001139FF">
      <w:pPr>
        <w:spacing w:after="0" w:line="276" w:lineRule="auto"/>
        <w:rPr>
          <w:rFonts w:eastAsia="Calibri" w:cstheme="minorHAnsi"/>
          <w:b/>
          <w:bCs/>
        </w:rPr>
      </w:pPr>
    </w:p>
    <w:p w14:paraId="582066DA" w14:textId="673AB79F" w:rsidR="28AD9456" w:rsidRPr="001139FF" w:rsidRDefault="00B84237" w:rsidP="001139FF">
      <w:pPr>
        <w:spacing w:after="0" w:line="276" w:lineRule="auto"/>
        <w:rPr>
          <w:rFonts w:eastAsia="Calibri" w:cstheme="minorHAnsi"/>
          <w:b/>
          <w:bCs/>
        </w:rPr>
      </w:pPr>
      <w:r w:rsidRPr="001139FF">
        <w:rPr>
          <w:rFonts w:eastAsia="Calibri" w:cstheme="minorHAnsi"/>
          <w:b/>
          <w:bCs/>
        </w:rPr>
        <w:t>HEALTH IMPACTS</w:t>
      </w:r>
    </w:p>
    <w:p w14:paraId="2F3780E4" w14:textId="77777777" w:rsidR="005D3909" w:rsidRPr="001139FF" w:rsidRDefault="005D3909" w:rsidP="001139FF">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1139FF">
        <w:rPr>
          <w:rFonts w:asciiTheme="minorHAnsi" w:hAnsiTheme="minorHAnsi" w:cstheme="minorHAnsi"/>
          <w:b/>
          <w:bCs/>
          <w:color w:val="000000"/>
          <w:sz w:val="22"/>
          <w:szCs w:val="22"/>
          <w:bdr w:val="none" w:sz="0" w:space="0" w:color="auto" w:frame="1"/>
        </w:rPr>
        <w:t>TWITTER:</w:t>
      </w:r>
    </w:p>
    <w:p w14:paraId="7F5878AD" w14:textId="14DF112C" w:rsidR="005D3909" w:rsidRPr="001139FF" w:rsidRDefault="005D3909" w:rsidP="001139FF">
      <w:pPr>
        <w:numPr>
          <w:ilvl w:val="0"/>
          <w:numId w:val="6"/>
        </w:numPr>
        <w:shd w:val="clear" w:color="auto" w:fill="FFFFFF"/>
        <w:spacing w:after="0" w:line="276" w:lineRule="auto"/>
        <w:textAlignment w:val="baseline"/>
        <w:rPr>
          <w:rFonts w:cstheme="minorHAnsi"/>
          <w:color w:val="000000"/>
        </w:rPr>
      </w:pPr>
      <w:r w:rsidRPr="001139FF">
        <w:rPr>
          <w:rFonts w:cstheme="minorHAnsi"/>
          <w:color w:val="000000"/>
        </w:rPr>
        <w:t>In @</w:t>
      </w:r>
      <w:proofErr w:type="spellStart"/>
      <w:r w:rsidRPr="001139FF">
        <w:rPr>
          <w:rFonts w:cstheme="minorHAnsi"/>
          <w:color w:val="000000"/>
        </w:rPr>
        <w:t>realDonaldTrump</w:t>
      </w:r>
      <w:proofErr w:type="spellEnd"/>
      <w:r w:rsidRPr="001139FF">
        <w:rPr>
          <w:rFonts w:cstheme="minorHAnsi"/>
          <w:color w:val="000000"/>
        </w:rPr>
        <w:t xml:space="preserve"> and @</w:t>
      </w:r>
      <w:proofErr w:type="spellStart"/>
      <w:r w:rsidRPr="001139FF">
        <w:rPr>
          <w:rFonts w:cstheme="minorHAnsi"/>
          <w:color w:val="000000"/>
        </w:rPr>
        <w:t>EPAAWheeler’s</w:t>
      </w:r>
      <w:proofErr w:type="spellEnd"/>
      <w:r w:rsidRPr="001139FF">
        <w:rPr>
          <w:rFonts w:cstheme="minorHAnsi"/>
          <w:color w:val="000000"/>
        </w:rPr>
        <w:t xml:space="preserve"> own documents, it’s clear that the #</w:t>
      </w:r>
      <w:proofErr w:type="spellStart"/>
      <w:r w:rsidRPr="001139FF">
        <w:rPr>
          <w:rFonts w:cstheme="minorHAnsi"/>
          <w:color w:val="000000"/>
        </w:rPr>
        <w:t>DirtyPowerScam</w:t>
      </w:r>
      <w:proofErr w:type="spellEnd"/>
      <w:r w:rsidRPr="001139FF">
        <w:rPr>
          <w:rFonts w:cstheme="minorHAnsi"/>
          <w:color w:val="000000"/>
        </w:rPr>
        <w:t xml:space="preserve"> is a serious risk to our health. </w:t>
      </w:r>
      <w:r w:rsidR="00080FCB" w:rsidRPr="001139FF">
        <w:rPr>
          <w:rFonts w:cstheme="minorHAnsi"/>
          <w:color w:val="000000"/>
        </w:rPr>
        <w:t>#</w:t>
      </w:r>
      <w:proofErr w:type="spellStart"/>
      <w:r w:rsidR="00080FCB" w:rsidRPr="001139FF">
        <w:rPr>
          <w:rFonts w:cstheme="minorHAnsi"/>
          <w:color w:val="000000"/>
        </w:rPr>
        <w:t>EPAinIL</w:t>
      </w:r>
      <w:proofErr w:type="spellEnd"/>
      <w:r w:rsidR="00080FCB" w:rsidRPr="001139FF">
        <w:rPr>
          <w:rFonts w:cstheme="minorHAnsi"/>
          <w:color w:val="000000"/>
        </w:rPr>
        <w:t xml:space="preserve"> </w:t>
      </w:r>
      <w:hyperlink r:id="rId8" w:tgtFrame="_blank" w:history="1">
        <w:r w:rsidRPr="001139FF">
          <w:rPr>
            <w:rStyle w:val="Hyperlink"/>
            <w:rFonts w:cstheme="minorHAnsi"/>
            <w:color w:val="1155CC"/>
            <w:bdr w:val="none" w:sz="0" w:space="0" w:color="auto" w:frame="1"/>
          </w:rPr>
          <w:t>https://wapo.st/2PI73fJ</w:t>
        </w:r>
      </w:hyperlink>
    </w:p>
    <w:p w14:paraId="001A7A7D" w14:textId="7B543FF1" w:rsidR="005D3909" w:rsidRPr="001139FF" w:rsidRDefault="005D3909" w:rsidP="001139FF">
      <w:pPr>
        <w:numPr>
          <w:ilvl w:val="0"/>
          <w:numId w:val="6"/>
        </w:numPr>
        <w:shd w:val="clear" w:color="auto" w:fill="FFFFFF"/>
        <w:spacing w:after="0" w:line="276" w:lineRule="auto"/>
        <w:textAlignment w:val="baseline"/>
        <w:rPr>
          <w:rFonts w:cstheme="minorHAnsi"/>
          <w:color w:val="000000"/>
        </w:rPr>
      </w:pPr>
      <w:r w:rsidRPr="001139FF">
        <w:rPr>
          <w:rFonts w:cstheme="minorHAnsi"/>
          <w:color w:val="000000"/>
        </w:rPr>
        <w:t>The #</w:t>
      </w:r>
      <w:proofErr w:type="spellStart"/>
      <w:r w:rsidRPr="001139FF">
        <w:rPr>
          <w:rFonts w:cstheme="minorHAnsi"/>
          <w:color w:val="000000"/>
        </w:rPr>
        <w:t>DirtyPowerScam</w:t>
      </w:r>
      <w:proofErr w:type="spellEnd"/>
      <w:r w:rsidRPr="001139FF">
        <w:rPr>
          <w:rFonts w:cstheme="minorHAnsi"/>
          <w:color w:val="000000"/>
        </w:rPr>
        <w:t xml:space="preserve"> could cause 48,000 new cases of </w:t>
      </w:r>
      <w:r w:rsidR="002A3E8F">
        <w:rPr>
          <w:rFonts w:cstheme="minorHAnsi"/>
          <w:color w:val="000000"/>
        </w:rPr>
        <w:t xml:space="preserve">exacerbated </w:t>
      </w:r>
      <w:r w:rsidRPr="001139FF">
        <w:rPr>
          <w:rFonts w:cstheme="minorHAnsi"/>
          <w:color w:val="000000"/>
        </w:rPr>
        <w:t>asthma</w:t>
      </w:r>
      <w:r w:rsidR="002A3E8F">
        <w:rPr>
          <w:rFonts w:cstheme="minorHAnsi"/>
          <w:color w:val="000000"/>
        </w:rPr>
        <w:t xml:space="preserve"> cases</w:t>
      </w:r>
      <w:r w:rsidRPr="001139FF">
        <w:rPr>
          <w:rFonts w:cstheme="minorHAnsi"/>
          <w:color w:val="000000"/>
        </w:rPr>
        <w:t xml:space="preserve"> every year – and “the pain would be concentrated in Midwestern states, Pennsylvania and West Virginia, which were crucial to Mr. Trump’s election.” </w:t>
      </w:r>
      <w:r w:rsidR="00080FCB" w:rsidRPr="001139FF">
        <w:rPr>
          <w:rFonts w:cstheme="minorHAnsi"/>
          <w:color w:val="000000"/>
        </w:rPr>
        <w:t>#</w:t>
      </w:r>
      <w:proofErr w:type="spellStart"/>
      <w:r w:rsidR="00080FCB" w:rsidRPr="001139FF">
        <w:rPr>
          <w:rFonts w:cstheme="minorHAnsi"/>
          <w:color w:val="000000"/>
        </w:rPr>
        <w:t>EPAinIL</w:t>
      </w:r>
      <w:proofErr w:type="spellEnd"/>
      <w:r w:rsidR="00080FCB" w:rsidRPr="001139FF">
        <w:rPr>
          <w:rFonts w:cstheme="minorHAnsi"/>
          <w:color w:val="000000"/>
        </w:rPr>
        <w:t xml:space="preserve"> </w:t>
      </w:r>
      <w:r w:rsidRPr="001139FF">
        <w:rPr>
          <w:rFonts w:cstheme="minorHAnsi"/>
          <w:color w:val="000000"/>
        </w:rPr>
        <w:t xml:space="preserve">(via </w:t>
      </w:r>
      <w:r w:rsidR="00F503B3" w:rsidRPr="00F503B3">
        <w:rPr>
          <w:rFonts w:cstheme="minorHAnsi"/>
          <w:color w:val="000000"/>
        </w:rPr>
        <w:t>@</w:t>
      </w:r>
      <w:proofErr w:type="spellStart"/>
      <w:r w:rsidR="00F503B3" w:rsidRPr="00F503B3">
        <w:rPr>
          <w:rFonts w:cstheme="minorHAnsi"/>
          <w:color w:val="000000"/>
        </w:rPr>
        <w:t>washingtonpost</w:t>
      </w:r>
      <w:proofErr w:type="spellEnd"/>
      <w:r w:rsidRPr="001139FF">
        <w:rPr>
          <w:rFonts w:cstheme="minorHAnsi"/>
          <w:color w:val="000000"/>
        </w:rPr>
        <w:t>) </w:t>
      </w:r>
      <w:hyperlink r:id="rId9" w:tgtFrame="_blank" w:history="1">
        <w:r w:rsidRPr="001139FF">
          <w:rPr>
            <w:rStyle w:val="Hyperlink"/>
            <w:rFonts w:cstheme="minorHAnsi"/>
            <w:color w:val="1155CC"/>
            <w:bdr w:val="none" w:sz="0" w:space="0" w:color="auto" w:frame="1"/>
          </w:rPr>
          <w:t>https://wapo.st/2PI73fJ</w:t>
        </w:r>
      </w:hyperlink>
    </w:p>
    <w:p w14:paraId="12D9C7C8" w14:textId="3894BDDE" w:rsidR="005D3909" w:rsidRPr="001139FF" w:rsidRDefault="005D3909" w:rsidP="001139FF">
      <w:pPr>
        <w:numPr>
          <w:ilvl w:val="0"/>
          <w:numId w:val="6"/>
        </w:numPr>
        <w:shd w:val="clear" w:color="auto" w:fill="FFFFFF"/>
        <w:spacing w:after="0" w:line="276" w:lineRule="auto"/>
        <w:textAlignment w:val="baseline"/>
        <w:rPr>
          <w:rFonts w:cstheme="minorHAnsi"/>
          <w:color w:val="000000"/>
        </w:rPr>
      </w:pPr>
      <w:r w:rsidRPr="001139FF">
        <w:rPr>
          <w:rFonts w:cstheme="minorHAnsi"/>
          <w:color w:val="000000"/>
        </w:rPr>
        <w:t>The #</w:t>
      </w:r>
      <w:proofErr w:type="spellStart"/>
      <w:r w:rsidRPr="001139FF">
        <w:rPr>
          <w:rFonts w:cstheme="minorHAnsi"/>
          <w:color w:val="000000"/>
        </w:rPr>
        <w:t>DirtyPowerScam</w:t>
      </w:r>
      <w:proofErr w:type="spellEnd"/>
      <w:r w:rsidRPr="001139FF">
        <w:rPr>
          <w:rFonts w:cstheme="minorHAnsi"/>
          <w:color w:val="000000"/>
        </w:rPr>
        <w:t xml:space="preserve"> is deadly. Period. </w:t>
      </w:r>
      <w:r w:rsidR="00080FCB" w:rsidRPr="001139FF">
        <w:rPr>
          <w:rFonts w:cstheme="minorHAnsi"/>
          <w:color w:val="000000"/>
        </w:rPr>
        <w:t>#</w:t>
      </w:r>
      <w:proofErr w:type="spellStart"/>
      <w:r w:rsidR="00080FCB" w:rsidRPr="001139FF">
        <w:rPr>
          <w:rFonts w:cstheme="minorHAnsi"/>
          <w:color w:val="000000"/>
        </w:rPr>
        <w:t>EPAinIL</w:t>
      </w:r>
      <w:proofErr w:type="spellEnd"/>
      <w:r w:rsidR="00080FCB" w:rsidRPr="001139FF">
        <w:rPr>
          <w:rFonts w:cstheme="minorHAnsi"/>
          <w:color w:val="000000"/>
        </w:rPr>
        <w:t xml:space="preserve"> </w:t>
      </w:r>
      <w:hyperlink r:id="rId10" w:tgtFrame="_blank" w:history="1">
        <w:r w:rsidRPr="001139FF">
          <w:rPr>
            <w:rStyle w:val="Hyperlink"/>
            <w:rFonts w:cstheme="minorHAnsi"/>
            <w:color w:val="1155CC"/>
            <w:bdr w:val="none" w:sz="0" w:space="0" w:color="auto" w:frame="1"/>
          </w:rPr>
          <w:t>https://wapo.st/2PI73fJ</w:t>
        </w:r>
      </w:hyperlink>
    </w:p>
    <w:p w14:paraId="290C255B" w14:textId="37C80E26" w:rsidR="00080FCB" w:rsidRPr="001139FF" w:rsidRDefault="00080FCB" w:rsidP="001139FF">
      <w:pPr>
        <w:pStyle w:val="NormalWeb"/>
        <w:numPr>
          <w:ilvl w:val="0"/>
          <w:numId w:val="6"/>
        </w:numPr>
        <w:spacing w:before="0" w:beforeAutospacing="0" w:after="0" w:afterAutospacing="0"/>
        <w:textAlignment w:val="baseline"/>
        <w:rPr>
          <w:rFonts w:asciiTheme="minorHAnsi" w:hAnsiTheme="minorHAnsi" w:cstheme="minorHAnsi"/>
          <w:b/>
          <w:bCs/>
          <w:color w:val="000000"/>
          <w:sz w:val="22"/>
          <w:szCs w:val="22"/>
        </w:rPr>
      </w:pPr>
      <w:r w:rsidRPr="001139FF">
        <w:rPr>
          <w:rFonts w:asciiTheme="minorHAnsi" w:hAnsiTheme="minorHAnsi" w:cstheme="minorHAnsi"/>
          <w:color w:val="000000"/>
          <w:sz w:val="22"/>
          <w:szCs w:val="22"/>
        </w:rPr>
        <w:t>Replacing the Clean Power Plan with the #</w:t>
      </w:r>
      <w:proofErr w:type="spellStart"/>
      <w:r w:rsidRPr="001139FF">
        <w:rPr>
          <w:rFonts w:asciiTheme="minorHAnsi" w:hAnsiTheme="minorHAnsi" w:cstheme="minorHAnsi"/>
          <w:color w:val="000000"/>
          <w:sz w:val="22"/>
          <w:szCs w:val="22"/>
        </w:rPr>
        <w:t>DirtyPowerScam</w:t>
      </w:r>
      <w:proofErr w:type="spellEnd"/>
      <w:r w:rsidRPr="001139FF">
        <w:rPr>
          <w:rFonts w:asciiTheme="minorHAnsi" w:hAnsiTheme="minorHAnsi" w:cstheme="minorHAnsi"/>
          <w:color w:val="000000"/>
          <w:sz w:val="22"/>
          <w:szCs w:val="22"/>
        </w:rPr>
        <w:t xml:space="preserve"> could cause up to </w:t>
      </w:r>
      <w:r w:rsidR="00EC64E6" w:rsidRPr="001139FF">
        <w:rPr>
          <w:rFonts w:asciiTheme="minorHAnsi" w:hAnsiTheme="minorHAnsi" w:cstheme="minorHAnsi"/>
          <w:color w:val="000000"/>
          <w:sz w:val="22"/>
          <w:szCs w:val="22"/>
        </w:rPr>
        <w:t>4,5</w:t>
      </w:r>
      <w:r w:rsidRPr="001139FF">
        <w:rPr>
          <w:rFonts w:asciiTheme="minorHAnsi" w:hAnsiTheme="minorHAnsi" w:cstheme="minorHAnsi"/>
          <w:color w:val="000000"/>
          <w:sz w:val="22"/>
          <w:szCs w:val="22"/>
        </w:rPr>
        <w:t>00 premature deaths</w:t>
      </w:r>
      <w:r w:rsidR="00EF2FDC">
        <w:rPr>
          <w:rFonts w:asciiTheme="minorHAnsi" w:hAnsiTheme="minorHAnsi" w:cstheme="minorHAnsi"/>
          <w:color w:val="000000"/>
          <w:sz w:val="22"/>
          <w:szCs w:val="22"/>
        </w:rPr>
        <w:t xml:space="preserve"> per year</w:t>
      </w:r>
      <w:r w:rsidRPr="001139FF">
        <w:rPr>
          <w:rFonts w:asciiTheme="minorHAnsi" w:hAnsiTheme="minorHAnsi" w:cstheme="minorHAnsi"/>
          <w:color w:val="000000"/>
          <w:sz w:val="22"/>
          <w:szCs w:val="22"/>
        </w:rPr>
        <w:t xml:space="preserve"> by 2030. So much for making America great again. #</w:t>
      </w:r>
      <w:proofErr w:type="spellStart"/>
      <w:r w:rsidRPr="001139FF">
        <w:rPr>
          <w:rFonts w:asciiTheme="minorHAnsi" w:hAnsiTheme="minorHAnsi" w:cstheme="minorHAnsi"/>
          <w:color w:val="000000"/>
          <w:sz w:val="22"/>
          <w:szCs w:val="22"/>
        </w:rPr>
        <w:t>EPAinIL</w:t>
      </w:r>
      <w:proofErr w:type="spellEnd"/>
      <w:r w:rsidRPr="001139FF">
        <w:rPr>
          <w:rFonts w:asciiTheme="minorHAnsi" w:hAnsiTheme="minorHAnsi" w:cstheme="minorHAnsi"/>
          <w:color w:val="000000"/>
          <w:sz w:val="22"/>
          <w:szCs w:val="22"/>
        </w:rPr>
        <w:t xml:space="preserve"> </w:t>
      </w:r>
      <w:hyperlink r:id="rId11" w:history="1">
        <w:r w:rsidR="00EC64E6" w:rsidRPr="001139FF">
          <w:rPr>
            <w:rStyle w:val="Hyperlink"/>
            <w:rFonts w:asciiTheme="minorHAnsi" w:hAnsiTheme="minorHAnsi" w:cstheme="minorHAnsi"/>
            <w:sz w:val="22"/>
            <w:szCs w:val="22"/>
          </w:rPr>
          <w:t>https://bit.ly/2Mup43p</w:t>
        </w:r>
      </w:hyperlink>
    </w:p>
    <w:p w14:paraId="399876A3" w14:textId="719D4F46" w:rsidR="00080FCB" w:rsidRPr="001139FF" w:rsidRDefault="00080FCB" w:rsidP="001139FF">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139FF">
        <w:rPr>
          <w:rFonts w:asciiTheme="minorHAnsi" w:hAnsiTheme="minorHAnsi" w:cstheme="minorHAnsi"/>
          <w:color w:val="000000"/>
          <w:sz w:val="22"/>
          <w:szCs w:val="22"/>
        </w:rPr>
        <w:lastRenderedPageBreak/>
        <w:t>.@</w:t>
      </w:r>
      <w:proofErr w:type="spellStart"/>
      <w:r w:rsidRPr="001139FF">
        <w:rPr>
          <w:rFonts w:asciiTheme="minorHAnsi" w:hAnsiTheme="minorHAnsi" w:cstheme="minorHAnsi"/>
          <w:color w:val="000000"/>
          <w:sz w:val="22"/>
          <w:szCs w:val="22"/>
        </w:rPr>
        <w:t>realDonaldTrump</w:t>
      </w:r>
      <w:proofErr w:type="spellEnd"/>
      <w:r w:rsidRPr="001139FF">
        <w:rPr>
          <w:rFonts w:asciiTheme="minorHAnsi" w:hAnsiTheme="minorHAnsi" w:cstheme="minorHAnsi"/>
          <w:color w:val="000000"/>
          <w:sz w:val="22"/>
          <w:szCs w:val="22"/>
        </w:rPr>
        <w:t xml:space="preserve"> and @</w:t>
      </w:r>
      <w:proofErr w:type="spellStart"/>
      <w:r w:rsidRPr="001139FF">
        <w:rPr>
          <w:rFonts w:asciiTheme="minorHAnsi" w:hAnsiTheme="minorHAnsi" w:cstheme="minorHAnsi"/>
          <w:color w:val="000000"/>
          <w:sz w:val="22"/>
          <w:szCs w:val="22"/>
        </w:rPr>
        <w:t>EPAAWheeler</w:t>
      </w:r>
      <w:proofErr w:type="spellEnd"/>
      <w:r w:rsidRPr="001139FF">
        <w:rPr>
          <w:rFonts w:asciiTheme="minorHAnsi" w:hAnsiTheme="minorHAnsi" w:cstheme="minorHAnsi"/>
          <w:color w:val="000000"/>
          <w:sz w:val="22"/>
          <w:szCs w:val="22"/>
        </w:rPr>
        <w:t xml:space="preserve"> are working together on the #</w:t>
      </w:r>
      <w:proofErr w:type="spellStart"/>
      <w:r w:rsidRPr="001139FF">
        <w:rPr>
          <w:rFonts w:asciiTheme="minorHAnsi" w:hAnsiTheme="minorHAnsi" w:cstheme="minorHAnsi"/>
          <w:color w:val="000000"/>
          <w:sz w:val="22"/>
          <w:szCs w:val="22"/>
        </w:rPr>
        <w:t>DirtyPowerScam</w:t>
      </w:r>
      <w:proofErr w:type="spellEnd"/>
      <w:r w:rsidRPr="001139FF">
        <w:rPr>
          <w:rFonts w:asciiTheme="minorHAnsi" w:hAnsiTheme="minorHAnsi" w:cstheme="minorHAnsi"/>
          <w:color w:val="000000"/>
          <w:sz w:val="22"/>
          <w:szCs w:val="22"/>
        </w:rPr>
        <w:t xml:space="preserve"> – which could increase the risk of asthma attacks for our children. #</w:t>
      </w:r>
      <w:proofErr w:type="spellStart"/>
      <w:r w:rsidRPr="001139FF">
        <w:rPr>
          <w:rFonts w:asciiTheme="minorHAnsi" w:hAnsiTheme="minorHAnsi" w:cstheme="minorHAnsi"/>
          <w:color w:val="000000"/>
          <w:sz w:val="22"/>
          <w:szCs w:val="22"/>
        </w:rPr>
        <w:t>EPAinIL</w:t>
      </w:r>
      <w:proofErr w:type="spellEnd"/>
      <w:r w:rsidR="00EC64E6" w:rsidRPr="001139FF">
        <w:rPr>
          <w:rFonts w:asciiTheme="minorHAnsi" w:hAnsiTheme="minorHAnsi" w:cstheme="minorHAnsi"/>
          <w:color w:val="000000"/>
          <w:sz w:val="22"/>
          <w:szCs w:val="22"/>
        </w:rPr>
        <w:t xml:space="preserve"> </w:t>
      </w:r>
      <w:hyperlink r:id="rId12" w:history="1">
        <w:r w:rsidR="00EC64E6" w:rsidRPr="001139FF">
          <w:rPr>
            <w:rStyle w:val="Hyperlink"/>
            <w:rFonts w:asciiTheme="minorHAnsi" w:hAnsiTheme="minorHAnsi" w:cstheme="minorHAnsi"/>
            <w:sz w:val="22"/>
            <w:szCs w:val="22"/>
          </w:rPr>
          <w:t>https://bit.ly/2Mup43p</w:t>
        </w:r>
      </w:hyperlink>
    </w:p>
    <w:p w14:paraId="49DED8A9" w14:textId="213FC199" w:rsidR="00EC64E6" w:rsidRPr="001139FF" w:rsidRDefault="00EC64E6" w:rsidP="001139FF">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139FF">
        <w:rPr>
          <w:rFonts w:asciiTheme="minorHAnsi" w:eastAsia="Calibri" w:hAnsiTheme="minorHAnsi" w:cstheme="minorHAnsi"/>
          <w:sz w:val="22"/>
          <w:szCs w:val="22"/>
        </w:rPr>
        <w:t>By @</w:t>
      </w:r>
      <w:proofErr w:type="spellStart"/>
      <w:r w:rsidRPr="001139FF">
        <w:rPr>
          <w:rFonts w:asciiTheme="minorHAnsi" w:eastAsia="Calibri" w:hAnsiTheme="minorHAnsi" w:cstheme="minorHAnsi"/>
          <w:sz w:val="22"/>
          <w:szCs w:val="22"/>
        </w:rPr>
        <w:t>EPAAWheeler’s</w:t>
      </w:r>
      <w:proofErr w:type="spellEnd"/>
      <w:r w:rsidRPr="001139FF">
        <w:rPr>
          <w:rFonts w:asciiTheme="minorHAnsi" w:eastAsia="Calibri" w:hAnsiTheme="minorHAnsi" w:cstheme="minorHAnsi"/>
          <w:sz w:val="22"/>
          <w:szCs w:val="22"/>
        </w:rPr>
        <w:t xml:space="preserve"> agency’s own estimate, the Clean Power Plan could provide up to $54 billion in health and climate benefits. He’s forging ahead with his #</w:t>
      </w:r>
      <w:proofErr w:type="spellStart"/>
      <w:r w:rsidRPr="001139FF">
        <w:rPr>
          <w:rFonts w:asciiTheme="minorHAnsi" w:eastAsia="Calibri" w:hAnsiTheme="minorHAnsi" w:cstheme="minorHAnsi"/>
          <w:sz w:val="22"/>
          <w:szCs w:val="22"/>
        </w:rPr>
        <w:t>DirtyPowerScam</w:t>
      </w:r>
      <w:proofErr w:type="spellEnd"/>
      <w:r w:rsidRPr="001139FF">
        <w:rPr>
          <w:rFonts w:asciiTheme="minorHAnsi" w:eastAsia="Calibri" w:hAnsiTheme="minorHAnsi" w:cstheme="minorHAnsi"/>
          <w:sz w:val="22"/>
          <w:szCs w:val="22"/>
        </w:rPr>
        <w:t xml:space="preserve"> anyway. #</w:t>
      </w:r>
      <w:proofErr w:type="spellStart"/>
      <w:r w:rsidRPr="001139FF">
        <w:rPr>
          <w:rFonts w:asciiTheme="minorHAnsi" w:eastAsia="Calibri" w:hAnsiTheme="minorHAnsi" w:cstheme="minorHAnsi"/>
          <w:sz w:val="22"/>
          <w:szCs w:val="22"/>
        </w:rPr>
        <w:t>EPAinIL</w:t>
      </w:r>
      <w:proofErr w:type="spellEnd"/>
      <w:r w:rsidRPr="001139FF">
        <w:rPr>
          <w:rFonts w:asciiTheme="minorHAnsi" w:eastAsia="Calibri" w:hAnsiTheme="minorHAnsi" w:cstheme="minorHAnsi"/>
          <w:sz w:val="22"/>
          <w:szCs w:val="22"/>
        </w:rPr>
        <w:t>.</w:t>
      </w:r>
      <w:r w:rsidRPr="001139FF">
        <w:rPr>
          <w:rFonts w:asciiTheme="minorHAnsi" w:hAnsiTheme="minorHAnsi" w:cstheme="minorHAnsi"/>
          <w:sz w:val="22"/>
          <w:szCs w:val="22"/>
        </w:rPr>
        <w:t xml:space="preserve"> </w:t>
      </w:r>
      <w:hyperlink r:id="rId13" w:history="1">
        <w:r w:rsidRPr="001139FF">
          <w:rPr>
            <w:rStyle w:val="Hyperlink"/>
            <w:rFonts w:asciiTheme="minorHAnsi" w:hAnsiTheme="minorHAnsi" w:cstheme="minorHAnsi"/>
            <w:sz w:val="22"/>
            <w:szCs w:val="22"/>
          </w:rPr>
          <w:t>https://bit.ly/2Mup43p</w:t>
        </w:r>
      </w:hyperlink>
    </w:p>
    <w:p w14:paraId="5FDFB269" w14:textId="77777777" w:rsidR="005D3909" w:rsidRPr="001139FF" w:rsidRDefault="005D3909" w:rsidP="001139FF">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1139FF">
        <w:rPr>
          <w:rFonts w:asciiTheme="minorHAnsi" w:hAnsiTheme="minorHAnsi" w:cstheme="minorHAnsi"/>
          <w:b/>
          <w:bCs/>
          <w:color w:val="000000"/>
          <w:sz w:val="22"/>
          <w:szCs w:val="22"/>
          <w:bdr w:val="none" w:sz="0" w:space="0" w:color="auto" w:frame="1"/>
        </w:rPr>
        <w:br/>
        <w:t>FACEBOOK:</w:t>
      </w:r>
    </w:p>
    <w:p w14:paraId="23CC59E9" w14:textId="0D7E7947" w:rsidR="005D3909" w:rsidRPr="001139FF" w:rsidRDefault="005D3909" w:rsidP="001139FF">
      <w:pPr>
        <w:numPr>
          <w:ilvl w:val="0"/>
          <w:numId w:val="7"/>
        </w:numPr>
        <w:shd w:val="clear" w:color="auto" w:fill="FFFFFF"/>
        <w:spacing w:after="0" w:line="276" w:lineRule="auto"/>
        <w:textAlignment w:val="baseline"/>
        <w:rPr>
          <w:rFonts w:cstheme="minorHAnsi"/>
          <w:color w:val="000000"/>
        </w:rPr>
      </w:pPr>
      <w:r w:rsidRPr="001139FF">
        <w:rPr>
          <w:rFonts w:cstheme="minorHAnsi"/>
          <w:color w:val="000000"/>
        </w:rPr>
        <w:t xml:space="preserve">Proof that [TAG] Donald J. Trump doesn’t care about anything other than </w:t>
      </w:r>
      <w:r w:rsidR="00CF466A">
        <w:rPr>
          <w:rFonts w:cstheme="minorHAnsi"/>
          <w:color w:val="000000"/>
        </w:rPr>
        <w:t>corporate polluters</w:t>
      </w:r>
      <w:r w:rsidRPr="001139FF">
        <w:rPr>
          <w:rFonts w:cstheme="minorHAnsi"/>
          <w:color w:val="000000"/>
        </w:rPr>
        <w:t>: the #</w:t>
      </w:r>
      <w:proofErr w:type="spellStart"/>
      <w:r w:rsidRPr="001139FF">
        <w:rPr>
          <w:rFonts w:cstheme="minorHAnsi"/>
          <w:color w:val="000000"/>
        </w:rPr>
        <w:t>DirtyPowerScam</w:t>
      </w:r>
      <w:proofErr w:type="spellEnd"/>
      <w:r w:rsidRPr="001139FF">
        <w:rPr>
          <w:rFonts w:cstheme="minorHAnsi"/>
          <w:color w:val="000000"/>
        </w:rPr>
        <w:t xml:space="preserve"> could cause 48,000 new cases of asthma every year – and “the pain would be concentrated in Midwestern states, Pennsylvania and West Virginia, which were crucial to Mr. Trump’s election.” (via [TAG] The New York Times) </w:t>
      </w:r>
      <w:hyperlink r:id="rId14" w:tgtFrame="_blank" w:history="1">
        <w:r w:rsidRPr="001139FF">
          <w:rPr>
            <w:rStyle w:val="Hyperlink"/>
            <w:rFonts w:cstheme="minorHAnsi"/>
            <w:color w:val="1155CC"/>
            <w:bdr w:val="none" w:sz="0" w:space="0" w:color="auto" w:frame="1"/>
          </w:rPr>
          <w:t>https://wapo.st/2PI73fJ</w:t>
        </w:r>
      </w:hyperlink>
    </w:p>
    <w:p w14:paraId="71A20B78" w14:textId="2472C1A2" w:rsidR="005D3909" w:rsidRPr="001139FF" w:rsidRDefault="005D3909" w:rsidP="001139FF">
      <w:pPr>
        <w:numPr>
          <w:ilvl w:val="0"/>
          <w:numId w:val="7"/>
        </w:numPr>
        <w:shd w:val="clear" w:color="auto" w:fill="FFFFFF"/>
        <w:spacing w:after="0" w:line="276" w:lineRule="auto"/>
        <w:textAlignment w:val="baseline"/>
        <w:rPr>
          <w:rFonts w:cstheme="minorHAnsi"/>
          <w:color w:val="000000"/>
        </w:rPr>
      </w:pPr>
      <w:r w:rsidRPr="001139FF">
        <w:rPr>
          <w:rFonts w:cstheme="minorHAnsi"/>
          <w:color w:val="000000"/>
        </w:rPr>
        <w:t>The #</w:t>
      </w:r>
      <w:proofErr w:type="spellStart"/>
      <w:r w:rsidRPr="001139FF">
        <w:rPr>
          <w:rFonts w:cstheme="minorHAnsi"/>
          <w:color w:val="000000"/>
        </w:rPr>
        <w:t>DirtyPowerScam</w:t>
      </w:r>
      <w:proofErr w:type="spellEnd"/>
      <w:r w:rsidRPr="001139FF">
        <w:rPr>
          <w:rFonts w:cstheme="minorHAnsi"/>
          <w:color w:val="000000"/>
        </w:rPr>
        <w:t xml:space="preserve"> is deadly. Period. </w:t>
      </w:r>
      <w:r w:rsidR="00080FCB" w:rsidRPr="001139FF">
        <w:rPr>
          <w:rFonts w:cstheme="minorHAnsi"/>
          <w:color w:val="000000"/>
        </w:rPr>
        <w:t>#</w:t>
      </w:r>
      <w:proofErr w:type="spellStart"/>
      <w:r w:rsidR="00080FCB" w:rsidRPr="001139FF">
        <w:rPr>
          <w:rFonts w:cstheme="minorHAnsi"/>
          <w:color w:val="000000"/>
        </w:rPr>
        <w:t>EPAinIL</w:t>
      </w:r>
      <w:proofErr w:type="spellEnd"/>
      <w:r w:rsidR="00080FCB" w:rsidRPr="001139FF">
        <w:rPr>
          <w:rFonts w:cstheme="minorHAnsi"/>
          <w:bdr w:val="none" w:sz="0" w:space="0" w:color="auto" w:frame="1"/>
        </w:rPr>
        <w:t xml:space="preserve"> </w:t>
      </w:r>
      <w:hyperlink r:id="rId15" w:tgtFrame="_blank" w:history="1">
        <w:r w:rsidRPr="001139FF">
          <w:rPr>
            <w:rStyle w:val="Hyperlink"/>
            <w:rFonts w:cstheme="minorHAnsi"/>
            <w:color w:val="1155CC"/>
            <w:bdr w:val="none" w:sz="0" w:space="0" w:color="auto" w:frame="1"/>
          </w:rPr>
          <w:t>https://wapo.st/2PI73fJ</w:t>
        </w:r>
      </w:hyperlink>
    </w:p>
    <w:p w14:paraId="4BD5D0B2" w14:textId="77777777" w:rsidR="00EC64E6" w:rsidRPr="001139FF" w:rsidRDefault="00EC64E6" w:rsidP="001139FF">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1139FF">
        <w:rPr>
          <w:rFonts w:asciiTheme="minorHAnsi" w:eastAsia="Calibri" w:hAnsiTheme="minorHAnsi" w:cstheme="minorHAnsi"/>
          <w:sz w:val="22"/>
          <w:szCs w:val="22"/>
        </w:rPr>
        <w:t>By @</w:t>
      </w:r>
      <w:proofErr w:type="spellStart"/>
      <w:r w:rsidRPr="001139FF">
        <w:rPr>
          <w:rFonts w:asciiTheme="minorHAnsi" w:eastAsia="Calibri" w:hAnsiTheme="minorHAnsi" w:cstheme="minorHAnsi"/>
          <w:sz w:val="22"/>
          <w:szCs w:val="22"/>
        </w:rPr>
        <w:t>EPAAWheeler’s</w:t>
      </w:r>
      <w:proofErr w:type="spellEnd"/>
      <w:r w:rsidRPr="001139FF">
        <w:rPr>
          <w:rFonts w:asciiTheme="minorHAnsi" w:eastAsia="Calibri" w:hAnsiTheme="minorHAnsi" w:cstheme="minorHAnsi"/>
          <w:sz w:val="22"/>
          <w:szCs w:val="22"/>
        </w:rPr>
        <w:t xml:space="preserve"> agency’s own estimate, the Clean Power Plan could provide up to $54 billion in health and climate benefits. He’s forging ahead with his #</w:t>
      </w:r>
      <w:proofErr w:type="spellStart"/>
      <w:r w:rsidRPr="001139FF">
        <w:rPr>
          <w:rFonts w:asciiTheme="minorHAnsi" w:eastAsia="Calibri" w:hAnsiTheme="minorHAnsi" w:cstheme="minorHAnsi"/>
          <w:sz w:val="22"/>
          <w:szCs w:val="22"/>
        </w:rPr>
        <w:t>DirtyPowerScam</w:t>
      </w:r>
      <w:proofErr w:type="spellEnd"/>
      <w:r w:rsidRPr="001139FF">
        <w:rPr>
          <w:rFonts w:asciiTheme="minorHAnsi" w:eastAsia="Calibri" w:hAnsiTheme="minorHAnsi" w:cstheme="minorHAnsi"/>
          <w:sz w:val="22"/>
          <w:szCs w:val="22"/>
        </w:rPr>
        <w:t xml:space="preserve"> anyway. #</w:t>
      </w:r>
      <w:proofErr w:type="spellStart"/>
      <w:r w:rsidRPr="001139FF">
        <w:rPr>
          <w:rFonts w:asciiTheme="minorHAnsi" w:eastAsia="Calibri" w:hAnsiTheme="minorHAnsi" w:cstheme="minorHAnsi"/>
          <w:sz w:val="22"/>
          <w:szCs w:val="22"/>
        </w:rPr>
        <w:t>EPAinIL</w:t>
      </w:r>
      <w:proofErr w:type="spellEnd"/>
      <w:r w:rsidRPr="001139FF">
        <w:rPr>
          <w:rFonts w:asciiTheme="minorHAnsi" w:eastAsia="Calibri" w:hAnsiTheme="minorHAnsi" w:cstheme="minorHAnsi"/>
          <w:sz w:val="22"/>
          <w:szCs w:val="22"/>
        </w:rPr>
        <w:t>.</w:t>
      </w:r>
      <w:r w:rsidRPr="001139FF">
        <w:rPr>
          <w:rFonts w:asciiTheme="minorHAnsi" w:hAnsiTheme="minorHAnsi" w:cstheme="minorHAnsi"/>
          <w:sz w:val="22"/>
          <w:szCs w:val="22"/>
        </w:rPr>
        <w:t xml:space="preserve"> </w:t>
      </w:r>
      <w:hyperlink r:id="rId16" w:history="1">
        <w:r w:rsidRPr="001139FF">
          <w:rPr>
            <w:rStyle w:val="Hyperlink"/>
            <w:rFonts w:asciiTheme="minorHAnsi" w:hAnsiTheme="minorHAnsi" w:cstheme="minorHAnsi"/>
            <w:sz w:val="22"/>
            <w:szCs w:val="22"/>
          </w:rPr>
          <w:t>https://bit.ly/2Mup43p</w:t>
        </w:r>
      </w:hyperlink>
    </w:p>
    <w:p w14:paraId="617B220A" w14:textId="77777777" w:rsidR="00EC64E6" w:rsidRPr="001139FF" w:rsidRDefault="00EC64E6" w:rsidP="001139FF">
      <w:pPr>
        <w:shd w:val="clear" w:color="auto" w:fill="FFFFFF"/>
        <w:spacing w:after="0" w:line="276" w:lineRule="auto"/>
        <w:textAlignment w:val="baseline"/>
        <w:rPr>
          <w:rFonts w:cstheme="minorHAnsi"/>
          <w:color w:val="000000"/>
        </w:rPr>
      </w:pPr>
    </w:p>
    <w:p w14:paraId="317D5C43" w14:textId="77777777" w:rsidR="005D3909" w:rsidRPr="001139FF" w:rsidRDefault="005D3909" w:rsidP="001139FF">
      <w:pPr>
        <w:spacing w:after="0" w:line="276" w:lineRule="auto"/>
        <w:rPr>
          <w:rFonts w:eastAsia="Calibri" w:cstheme="minorHAnsi"/>
          <w:b/>
          <w:bCs/>
        </w:rPr>
      </w:pPr>
    </w:p>
    <w:p w14:paraId="5D09F1EE" w14:textId="77777777" w:rsidR="00080FCB" w:rsidRPr="001139FF" w:rsidRDefault="00080FCB" w:rsidP="001139FF">
      <w:pPr>
        <w:shd w:val="clear" w:color="auto" w:fill="FFFFFF"/>
        <w:spacing w:after="0" w:line="276" w:lineRule="auto"/>
        <w:rPr>
          <w:rFonts w:cstheme="minorHAnsi"/>
          <w:b/>
          <w:bCs/>
          <w:color w:val="222222"/>
        </w:rPr>
      </w:pPr>
      <w:r w:rsidRPr="001139FF">
        <w:rPr>
          <w:rFonts w:cstheme="minorHAnsi"/>
          <w:b/>
          <w:bCs/>
          <w:color w:val="222222"/>
        </w:rPr>
        <w:t>ECONOMIC IMPACTS</w:t>
      </w:r>
    </w:p>
    <w:p w14:paraId="19C1F4A6" w14:textId="77777777" w:rsidR="00080FCB" w:rsidRPr="001139FF" w:rsidRDefault="00080FCB" w:rsidP="001139FF">
      <w:pPr>
        <w:pStyle w:val="NormalWeb"/>
        <w:spacing w:before="0" w:beforeAutospacing="0" w:after="0" w:afterAutospacing="0" w:line="276" w:lineRule="auto"/>
        <w:rPr>
          <w:rFonts w:asciiTheme="minorHAnsi" w:hAnsiTheme="minorHAnsi" w:cstheme="minorHAnsi"/>
          <w:sz w:val="22"/>
          <w:szCs w:val="22"/>
        </w:rPr>
      </w:pPr>
      <w:r w:rsidRPr="001139FF">
        <w:rPr>
          <w:rFonts w:asciiTheme="minorHAnsi" w:hAnsiTheme="minorHAnsi" w:cstheme="minorHAnsi"/>
          <w:b/>
          <w:bCs/>
          <w:color w:val="000000"/>
          <w:sz w:val="22"/>
          <w:szCs w:val="22"/>
        </w:rPr>
        <w:t>TWITTER</w:t>
      </w:r>
      <w:r w:rsidRPr="001139FF">
        <w:rPr>
          <w:rFonts w:asciiTheme="minorHAnsi" w:hAnsiTheme="minorHAnsi" w:cstheme="minorHAnsi"/>
          <w:color w:val="000000"/>
          <w:sz w:val="22"/>
          <w:szCs w:val="22"/>
        </w:rPr>
        <w:t xml:space="preserve">: </w:t>
      </w:r>
    </w:p>
    <w:p w14:paraId="40D33336" w14:textId="71CD3E6F" w:rsidR="00080FCB" w:rsidRPr="001139FF" w:rsidRDefault="00080FCB" w:rsidP="001139FF">
      <w:pPr>
        <w:pStyle w:val="NormalWeb"/>
        <w:numPr>
          <w:ilvl w:val="0"/>
          <w:numId w:val="10"/>
        </w:numPr>
        <w:spacing w:before="0" w:beforeAutospacing="0" w:after="0" w:afterAutospacing="0" w:line="276" w:lineRule="auto"/>
        <w:textAlignment w:val="baseline"/>
        <w:rPr>
          <w:rFonts w:asciiTheme="minorHAnsi" w:hAnsiTheme="minorHAnsi" w:cstheme="minorHAnsi"/>
          <w:color w:val="222222"/>
          <w:sz w:val="22"/>
          <w:szCs w:val="22"/>
        </w:rPr>
      </w:pPr>
      <w:r w:rsidRPr="001139FF">
        <w:rPr>
          <w:rFonts w:asciiTheme="minorHAnsi" w:hAnsiTheme="minorHAnsi" w:cstheme="minorHAnsi"/>
          <w:color w:val="222222"/>
          <w:sz w:val="22"/>
          <w:szCs w:val="22"/>
        </w:rPr>
        <w:t>.@</w:t>
      </w:r>
      <w:proofErr w:type="spellStart"/>
      <w:r w:rsidRPr="001139FF">
        <w:rPr>
          <w:rFonts w:asciiTheme="minorHAnsi" w:hAnsiTheme="minorHAnsi" w:cstheme="minorHAnsi"/>
          <w:color w:val="222222"/>
          <w:sz w:val="22"/>
          <w:szCs w:val="22"/>
        </w:rPr>
        <w:t>realDonaldTrump</w:t>
      </w:r>
      <w:proofErr w:type="spellEnd"/>
      <w:r w:rsidRPr="001139FF">
        <w:rPr>
          <w:rFonts w:asciiTheme="minorHAnsi" w:hAnsiTheme="minorHAnsi" w:cstheme="minorHAnsi"/>
          <w:color w:val="222222"/>
          <w:sz w:val="22"/>
          <w:szCs w:val="22"/>
        </w:rPr>
        <w:t xml:space="preserve"> and @</w:t>
      </w:r>
      <w:proofErr w:type="spellStart"/>
      <w:r w:rsidRPr="001139FF">
        <w:rPr>
          <w:rFonts w:asciiTheme="minorHAnsi" w:hAnsiTheme="minorHAnsi" w:cstheme="minorHAnsi"/>
          <w:color w:val="222222"/>
          <w:sz w:val="22"/>
          <w:szCs w:val="22"/>
        </w:rPr>
        <w:t>EPAAWheeler</w:t>
      </w:r>
      <w:proofErr w:type="spellEnd"/>
      <w:r w:rsidRPr="001139FF">
        <w:rPr>
          <w:rFonts w:asciiTheme="minorHAnsi" w:hAnsiTheme="minorHAnsi" w:cstheme="minorHAnsi"/>
          <w:color w:val="222222"/>
          <w:sz w:val="22"/>
          <w:szCs w:val="22"/>
        </w:rPr>
        <w:t xml:space="preserve"> are being reckless. Gutting the Clean Power Plan would cost us up to 560k American jobs by 2030.</w:t>
      </w:r>
      <w:r w:rsidRPr="001139FF">
        <w:rPr>
          <w:rFonts w:asciiTheme="minorHAnsi" w:hAnsiTheme="minorHAnsi" w:cstheme="minorHAnsi"/>
          <w:color w:val="000000"/>
          <w:sz w:val="22"/>
          <w:szCs w:val="22"/>
        </w:rPr>
        <w:t xml:space="preserve"> #</w:t>
      </w:r>
      <w:proofErr w:type="spellStart"/>
      <w:r w:rsidRPr="001139FF">
        <w:rPr>
          <w:rFonts w:asciiTheme="minorHAnsi" w:hAnsiTheme="minorHAnsi" w:cstheme="minorHAnsi"/>
          <w:color w:val="000000"/>
          <w:sz w:val="22"/>
          <w:szCs w:val="22"/>
        </w:rPr>
        <w:t>EPAinIL</w:t>
      </w:r>
      <w:proofErr w:type="spellEnd"/>
      <w:r w:rsidRPr="001139FF">
        <w:rPr>
          <w:rFonts w:asciiTheme="minorHAnsi" w:hAnsiTheme="minorHAnsi" w:cstheme="minorHAnsi"/>
          <w:color w:val="000000"/>
          <w:sz w:val="22"/>
          <w:szCs w:val="22"/>
        </w:rPr>
        <w:t xml:space="preserve"> #</w:t>
      </w:r>
      <w:proofErr w:type="spellStart"/>
      <w:r w:rsidRPr="001139FF">
        <w:rPr>
          <w:rFonts w:asciiTheme="minorHAnsi" w:hAnsiTheme="minorHAnsi" w:cstheme="minorHAnsi"/>
          <w:color w:val="000000"/>
          <w:sz w:val="22"/>
          <w:szCs w:val="22"/>
        </w:rPr>
        <w:t>DirtyPowerScam</w:t>
      </w:r>
      <w:proofErr w:type="spellEnd"/>
      <w:r w:rsidRPr="001139FF">
        <w:rPr>
          <w:rFonts w:asciiTheme="minorHAnsi" w:hAnsiTheme="minorHAnsi" w:cstheme="minorHAnsi"/>
          <w:color w:val="000000"/>
          <w:sz w:val="22"/>
          <w:szCs w:val="22"/>
        </w:rPr>
        <w:t xml:space="preserve"> </w:t>
      </w:r>
      <w:hyperlink r:id="rId17" w:history="1">
        <w:r w:rsidRPr="001139FF">
          <w:rPr>
            <w:rStyle w:val="Hyperlink"/>
            <w:rFonts w:asciiTheme="minorHAnsi" w:hAnsiTheme="minorHAnsi" w:cstheme="minorHAnsi"/>
            <w:color w:val="1155CC"/>
            <w:sz w:val="22"/>
            <w:szCs w:val="22"/>
          </w:rPr>
          <w:t>https://www.e2.org/wp-content/uploads/2017/06/FINAL-CPP-jobs-report-6.21.17.pdf</w:t>
        </w:r>
      </w:hyperlink>
    </w:p>
    <w:p w14:paraId="01606D39" w14:textId="1B790D61" w:rsidR="00080FCB" w:rsidRPr="001139FF" w:rsidRDefault="00080FCB" w:rsidP="001139FF">
      <w:pPr>
        <w:pStyle w:val="NormalWeb"/>
        <w:numPr>
          <w:ilvl w:val="0"/>
          <w:numId w:val="10"/>
        </w:numPr>
        <w:spacing w:before="0" w:beforeAutospacing="0" w:after="0" w:afterAutospacing="0" w:line="276" w:lineRule="auto"/>
        <w:textAlignment w:val="baseline"/>
        <w:rPr>
          <w:rFonts w:asciiTheme="minorHAnsi" w:hAnsiTheme="minorHAnsi" w:cstheme="minorHAnsi"/>
          <w:color w:val="222222"/>
          <w:sz w:val="22"/>
          <w:szCs w:val="22"/>
        </w:rPr>
      </w:pPr>
      <w:r w:rsidRPr="001139FF">
        <w:rPr>
          <w:rFonts w:asciiTheme="minorHAnsi" w:hAnsiTheme="minorHAnsi" w:cstheme="minorHAnsi"/>
          <w:color w:val="222222"/>
          <w:sz w:val="22"/>
          <w:szCs w:val="22"/>
        </w:rPr>
        <w:t>UNACCEPTABLE: Gutting the Clean Power Plan will cost us 560,000 American jobs.</w:t>
      </w:r>
      <w:hyperlink r:id="rId18" w:history="1">
        <w:r w:rsidRPr="001139FF">
          <w:rPr>
            <w:rStyle w:val="Hyperlink"/>
            <w:rFonts w:asciiTheme="minorHAnsi" w:hAnsiTheme="minorHAnsi" w:cstheme="minorHAnsi"/>
            <w:color w:val="222222"/>
            <w:sz w:val="22"/>
            <w:szCs w:val="22"/>
          </w:rPr>
          <w:t xml:space="preserve"> </w:t>
        </w:r>
      </w:hyperlink>
      <w:r w:rsidRPr="001139FF">
        <w:rPr>
          <w:rFonts w:asciiTheme="minorHAnsi" w:hAnsiTheme="minorHAnsi" w:cstheme="minorHAnsi"/>
          <w:color w:val="000000"/>
          <w:sz w:val="22"/>
          <w:szCs w:val="22"/>
        </w:rPr>
        <w:t>#</w:t>
      </w:r>
      <w:proofErr w:type="spellStart"/>
      <w:r w:rsidRPr="001139FF">
        <w:rPr>
          <w:rFonts w:asciiTheme="minorHAnsi" w:hAnsiTheme="minorHAnsi" w:cstheme="minorHAnsi"/>
          <w:color w:val="000000"/>
          <w:sz w:val="22"/>
          <w:szCs w:val="22"/>
        </w:rPr>
        <w:t>EPAinIL</w:t>
      </w:r>
      <w:proofErr w:type="spellEnd"/>
      <w:r w:rsidRPr="001139FF">
        <w:rPr>
          <w:rFonts w:asciiTheme="minorHAnsi" w:hAnsiTheme="minorHAnsi" w:cstheme="minorHAnsi"/>
          <w:color w:val="000000"/>
          <w:sz w:val="22"/>
          <w:szCs w:val="22"/>
        </w:rPr>
        <w:t xml:space="preserve"> #</w:t>
      </w:r>
      <w:proofErr w:type="spellStart"/>
      <w:r w:rsidRPr="001139FF">
        <w:rPr>
          <w:rFonts w:asciiTheme="minorHAnsi" w:hAnsiTheme="minorHAnsi" w:cstheme="minorHAnsi"/>
          <w:color w:val="000000"/>
          <w:sz w:val="22"/>
          <w:szCs w:val="22"/>
        </w:rPr>
        <w:t>DirtyPowerScam</w:t>
      </w:r>
      <w:proofErr w:type="spellEnd"/>
      <w:r w:rsidRPr="001139FF">
        <w:rPr>
          <w:rFonts w:asciiTheme="minorHAnsi" w:hAnsiTheme="minorHAnsi" w:cstheme="minorHAnsi"/>
          <w:color w:val="000000"/>
          <w:sz w:val="22"/>
          <w:szCs w:val="22"/>
        </w:rPr>
        <w:t xml:space="preserve"> </w:t>
      </w:r>
      <w:hyperlink r:id="rId19" w:history="1">
        <w:r w:rsidRPr="001139FF">
          <w:rPr>
            <w:rStyle w:val="Hyperlink"/>
            <w:rFonts w:asciiTheme="minorHAnsi" w:hAnsiTheme="minorHAnsi" w:cstheme="minorHAnsi"/>
            <w:color w:val="1155CC"/>
            <w:sz w:val="22"/>
            <w:szCs w:val="22"/>
          </w:rPr>
          <w:t>https://www.e2.org/wp-content/uploads/2017/0e6/FINAL-CPP-jobs-report-6.21.17.pdf</w:t>
        </w:r>
      </w:hyperlink>
    </w:p>
    <w:p w14:paraId="10E30B16" w14:textId="77777777" w:rsidR="00080FCB" w:rsidRPr="001139FF" w:rsidRDefault="00080FCB" w:rsidP="001139FF">
      <w:pPr>
        <w:spacing w:after="0"/>
        <w:rPr>
          <w:rFonts w:cstheme="minorHAnsi"/>
        </w:rPr>
      </w:pPr>
    </w:p>
    <w:p w14:paraId="712D13D2" w14:textId="77777777" w:rsidR="00080FCB" w:rsidRPr="001139FF" w:rsidRDefault="00080FCB" w:rsidP="001139FF">
      <w:pPr>
        <w:pStyle w:val="NormalWeb"/>
        <w:spacing w:before="0" w:beforeAutospacing="0" w:after="0" w:afterAutospacing="0"/>
        <w:rPr>
          <w:rFonts w:asciiTheme="minorHAnsi" w:hAnsiTheme="minorHAnsi" w:cstheme="minorHAnsi"/>
          <w:sz w:val="22"/>
          <w:szCs w:val="22"/>
        </w:rPr>
      </w:pPr>
      <w:r w:rsidRPr="001139FF">
        <w:rPr>
          <w:rFonts w:asciiTheme="minorHAnsi" w:hAnsiTheme="minorHAnsi" w:cstheme="minorHAnsi"/>
          <w:b/>
          <w:bCs/>
          <w:color w:val="000000"/>
          <w:sz w:val="22"/>
          <w:szCs w:val="22"/>
        </w:rPr>
        <w:t>FACEBOOK:</w:t>
      </w:r>
      <w:r w:rsidRPr="001139FF">
        <w:rPr>
          <w:rFonts w:asciiTheme="minorHAnsi" w:hAnsiTheme="minorHAnsi" w:cstheme="minorHAnsi"/>
          <w:color w:val="000000"/>
          <w:sz w:val="22"/>
          <w:szCs w:val="22"/>
        </w:rPr>
        <w:t xml:space="preserve"> </w:t>
      </w:r>
    </w:p>
    <w:p w14:paraId="695E4E68" w14:textId="44D1711D" w:rsidR="00080FCB" w:rsidRPr="001139FF" w:rsidRDefault="00080FCB" w:rsidP="001139FF">
      <w:pPr>
        <w:pStyle w:val="NormalWeb"/>
        <w:numPr>
          <w:ilvl w:val="0"/>
          <w:numId w:val="11"/>
        </w:numPr>
        <w:spacing w:before="0" w:beforeAutospacing="0" w:after="0" w:afterAutospacing="0" w:line="276" w:lineRule="auto"/>
        <w:textAlignment w:val="baseline"/>
        <w:rPr>
          <w:rStyle w:val="Hyperlink"/>
          <w:rFonts w:asciiTheme="minorHAnsi" w:hAnsiTheme="minorHAnsi" w:cstheme="minorHAnsi"/>
          <w:color w:val="222222"/>
          <w:sz w:val="22"/>
          <w:szCs w:val="22"/>
          <w:u w:val="none"/>
        </w:rPr>
      </w:pPr>
      <w:r w:rsidRPr="001139FF">
        <w:rPr>
          <w:rFonts w:asciiTheme="minorHAnsi" w:hAnsiTheme="minorHAnsi" w:cstheme="minorHAnsi"/>
          <w:color w:val="222222"/>
          <w:sz w:val="22"/>
          <w:szCs w:val="22"/>
        </w:rPr>
        <w:t>The #</w:t>
      </w:r>
      <w:proofErr w:type="spellStart"/>
      <w:r w:rsidRPr="001139FF">
        <w:rPr>
          <w:rFonts w:asciiTheme="minorHAnsi" w:hAnsiTheme="minorHAnsi" w:cstheme="minorHAnsi"/>
          <w:color w:val="222222"/>
          <w:sz w:val="22"/>
          <w:szCs w:val="22"/>
        </w:rPr>
        <w:t>CleanPowerPlan</w:t>
      </w:r>
      <w:proofErr w:type="spellEnd"/>
      <w:r w:rsidRPr="001139FF">
        <w:rPr>
          <w:rFonts w:asciiTheme="minorHAnsi" w:hAnsiTheme="minorHAnsi" w:cstheme="minorHAnsi"/>
          <w:color w:val="222222"/>
          <w:sz w:val="22"/>
          <w:szCs w:val="22"/>
        </w:rPr>
        <w:t xml:space="preserve"> would support up to $5</w:t>
      </w:r>
      <w:r w:rsidR="00EF2FDC">
        <w:rPr>
          <w:rFonts w:asciiTheme="minorHAnsi" w:hAnsiTheme="minorHAnsi" w:cstheme="minorHAnsi"/>
          <w:color w:val="222222"/>
          <w:sz w:val="22"/>
          <w:szCs w:val="22"/>
        </w:rPr>
        <w:t>2</w:t>
      </w:r>
      <w:r w:rsidRPr="001139FF">
        <w:rPr>
          <w:rFonts w:asciiTheme="minorHAnsi" w:hAnsiTheme="minorHAnsi" w:cstheme="minorHAnsi"/>
          <w:color w:val="222222"/>
          <w:sz w:val="22"/>
          <w:szCs w:val="22"/>
        </w:rPr>
        <w:t xml:space="preserve"> BILLION in GDP growth by 2030. By pushing their #</w:t>
      </w:r>
      <w:proofErr w:type="spellStart"/>
      <w:r w:rsidRPr="001139FF">
        <w:rPr>
          <w:rFonts w:asciiTheme="minorHAnsi" w:hAnsiTheme="minorHAnsi" w:cstheme="minorHAnsi"/>
          <w:color w:val="222222"/>
          <w:sz w:val="22"/>
          <w:szCs w:val="22"/>
        </w:rPr>
        <w:t>DirtyPowerScam</w:t>
      </w:r>
      <w:proofErr w:type="spellEnd"/>
      <w:r w:rsidRPr="001139FF">
        <w:rPr>
          <w:rFonts w:asciiTheme="minorHAnsi" w:hAnsiTheme="minorHAnsi" w:cstheme="minorHAnsi"/>
          <w:color w:val="222222"/>
          <w:sz w:val="22"/>
          <w:szCs w:val="22"/>
        </w:rPr>
        <w:t xml:space="preserve">, [TAG] Donald J. Trump and [TAG] Acting Administrator Wheeler are ignoring the chance to create American jobs. </w:t>
      </w:r>
      <w:hyperlink w:history="1"/>
      <w:r w:rsidRPr="001139FF">
        <w:rPr>
          <w:rFonts w:asciiTheme="minorHAnsi" w:hAnsiTheme="minorHAnsi" w:cstheme="minorHAnsi"/>
          <w:color w:val="000000"/>
          <w:sz w:val="22"/>
          <w:szCs w:val="22"/>
        </w:rPr>
        <w:t>#</w:t>
      </w:r>
      <w:proofErr w:type="spellStart"/>
      <w:r w:rsidRPr="001139FF">
        <w:rPr>
          <w:rFonts w:asciiTheme="minorHAnsi" w:hAnsiTheme="minorHAnsi" w:cstheme="minorHAnsi"/>
          <w:color w:val="000000"/>
          <w:sz w:val="22"/>
          <w:szCs w:val="22"/>
        </w:rPr>
        <w:t>EPAinIL</w:t>
      </w:r>
      <w:proofErr w:type="spellEnd"/>
      <w:r w:rsidRPr="001139FF">
        <w:rPr>
          <w:rFonts w:asciiTheme="minorHAnsi" w:hAnsiTheme="minorHAnsi" w:cstheme="minorHAnsi"/>
          <w:color w:val="000000"/>
          <w:sz w:val="22"/>
          <w:szCs w:val="22"/>
        </w:rPr>
        <w:t xml:space="preserve"> </w:t>
      </w:r>
      <w:hyperlink r:id="rId20" w:history="1">
        <w:r w:rsidRPr="001139FF">
          <w:rPr>
            <w:rStyle w:val="Hyperlink"/>
            <w:rFonts w:asciiTheme="minorHAnsi" w:hAnsiTheme="minorHAnsi" w:cstheme="minorHAnsi"/>
            <w:color w:val="1155CC"/>
            <w:sz w:val="22"/>
            <w:szCs w:val="22"/>
          </w:rPr>
          <w:t>https://www.e2.org/wp-content/uploads/2017/06/FINAL-CPP-jobs-report-6.21.17.pdf</w:t>
        </w:r>
      </w:hyperlink>
    </w:p>
    <w:p w14:paraId="64B1EA1F" w14:textId="77777777" w:rsidR="00080FCB" w:rsidRPr="001139FF" w:rsidRDefault="00080FCB" w:rsidP="001139FF">
      <w:pPr>
        <w:shd w:val="clear" w:color="auto" w:fill="FFFFFF"/>
        <w:spacing w:after="0" w:line="276" w:lineRule="auto"/>
        <w:rPr>
          <w:rFonts w:cstheme="minorHAnsi"/>
          <w:b/>
          <w:bCs/>
          <w:color w:val="222222"/>
        </w:rPr>
      </w:pPr>
    </w:p>
    <w:p w14:paraId="6A4D9578" w14:textId="77777777" w:rsidR="001139FF" w:rsidRPr="001139FF" w:rsidRDefault="001139FF" w:rsidP="001139FF">
      <w:pPr>
        <w:shd w:val="clear" w:color="auto" w:fill="FFFFFF"/>
        <w:spacing w:after="0" w:line="276" w:lineRule="auto"/>
        <w:rPr>
          <w:rFonts w:cstheme="minorHAnsi"/>
          <w:b/>
          <w:bCs/>
          <w:color w:val="222222"/>
        </w:rPr>
      </w:pPr>
    </w:p>
    <w:p w14:paraId="0C61A9F6" w14:textId="01D1D7B9" w:rsidR="00080FCB" w:rsidRPr="001139FF" w:rsidRDefault="00EC64E6" w:rsidP="001139FF">
      <w:pPr>
        <w:shd w:val="clear" w:color="auto" w:fill="FFFFFF"/>
        <w:spacing w:after="0" w:line="276" w:lineRule="auto"/>
        <w:rPr>
          <w:rFonts w:cstheme="minorHAnsi"/>
          <w:b/>
          <w:bCs/>
          <w:color w:val="222222"/>
        </w:rPr>
      </w:pPr>
      <w:r w:rsidRPr="001139FF">
        <w:rPr>
          <w:rFonts w:cstheme="minorHAnsi"/>
          <w:b/>
          <w:bCs/>
          <w:color w:val="222222"/>
        </w:rPr>
        <w:t>WHEELER IS FOLLOWING PRUITT’S LEAD</w:t>
      </w:r>
    </w:p>
    <w:p w14:paraId="78C01712" w14:textId="77777777" w:rsidR="00EC64E6" w:rsidRPr="001139FF" w:rsidRDefault="00EC64E6" w:rsidP="001139FF">
      <w:pPr>
        <w:spacing w:after="0" w:line="276" w:lineRule="auto"/>
        <w:rPr>
          <w:rFonts w:cstheme="minorHAnsi"/>
          <w:b/>
        </w:rPr>
      </w:pPr>
      <w:r w:rsidRPr="001139FF">
        <w:rPr>
          <w:rFonts w:cstheme="minorHAnsi"/>
          <w:b/>
        </w:rPr>
        <w:t>TWITTER:</w:t>
      </w:r>
    </w:p>
    <w:p w14:paraId="7C420F50" w14:textId="77777777" w:rsidR="00EC64E6" w:rsidRPr="001139FF" w:rsidRDefault="00EC64E6" w:rsidP="001139FF">
      <w:pPr>
        <w:pStyle w:val="ListParagraph"/>
        <w:numPr>
          <w:ilvl w:val="0"/>
          <w:numId w:val="4"/>
        </w:numPr>
        <w:spacing w:after="0" w:line="276" w:lineRule="auto"/>
        <w:rPr>
          <w:rFonts w:cstheme="minorHAnsi"/>
        </w:rPr>
      </w:pPr>
      <w:r w:rsidRPr="001139FF">
        <w:rPr>
          <w:rFonts w:cstheme="minorHAnsi"/>
        </w:rPr>
        <w:t>Most Americans support the Clean Power Plan because it encourages investments in cleaner, safer energy – which drives economic growth. @</w:t>
      </w:r>
      <w:proofErr w:type="spellStart"/>
      <w:r w:rsidRPr="001139FF">
        <w:rPr>
          <w:rFonts w:cstheme="minorHAnsi"/>
        </w:rPr>
        <w:t>EPAAWheeler’s</w:t>
      </w:r>
      <w:proofErr w:type="spellEnd"/>
      <w:r w:rsidRPr="001139FF">
        <w:rPr>
          <w:rFonts w:cstheme="minorHAnsi"/>
        </w:rPr>
        <w:t xml:space="preserve"> #</w:t>
      </w:r>
      <w:proofErr w:type="spellStart"/>
      <w:r w:rsidRPr="001139FF">
        <w:rPr>
          <w:rFonts w:cstheme="minorHAnsi"/>
        </w:rPr>
        <w:t>DirtyPowerScam</w:t>
      </w:r>
      <w:proofErr w:type="spellEnd"/>
      <w:r w:rsidRPr="001139FF">
        <w:rPr>
          <w:rFonts w:cstheme="minorHAnsi"/>
        </w:rPr>
        <w:t xml:space="preserve"> can’t compete. #</w:t>
      </w:r>
      <w:proofErr w:type="spellStart"/>
      <w:r w:rsidRPr="001139FF">
        <w:rPr>
          <w:rFonts w:cstheme="minorHAnsi"/>
        </w:rPr>
        <w:t>EPAinIL</w:t>
      </w:r>
      <w:proofErr w:type="spellEnd"/>
      <w:r w:rsidRPr="001139FF">
        <w:rPr>
          <w:rFonts w:cstheme="minorHAnsi"/>
        </w:rPr>
        <w:t xml:space="preserve"> </w:t>
      </w:r>
      <w:hyperlink r:id="rId21" w:history="1">
        <w:r w:rsidRPr="001139FF">
          <w:rPr>
            <w:rStyle w:val="Hyperlink"/>
            <w:rFonts w:cstheme="minorHAnsi"/>
          </w:rPr>
          <w:t>https://bit.ly/2Mup43p</w:t>
        </w:r>
      </w:hyperlink>
    </w:p>
    <w:p w14:paraId="0D5260FC" w14:textId="77777777" w:rsidR="00EC64E6" w:rsidRPr="001139FF" w:rsidRDefault="00EC64E6" w:rsidP="001139FF">
      <w:pPr>
        <w:pStyle w:val="ListParagraph"/>
        <w:numPr>
          <w:ilvl w:val="0"/>
          <w:numId w:val="4"/>
        </w:numPr>
        <w:spacing w:after="0" w:line="276" w:lineRule="auto"/>
        <w:rPr>
          <w:rFonts w:cstheme="minorHAnsi"/>
        </w:rPr>
      </w:pPr>
      <w:r w:rsidRPr="001139FF">
        <w:rPr>
          <w:rFonts w:cstheme="minorHAnsi"/>
        </w:rPr>
        <w:t>Instead of listening to our families, @</w:t>
      </w:r>
      <w:proofErr w:type="spellStart"/>
      <w:r w:rsidRPr="001139FF">
        <w:rPr>
          <w:rFonts w:cstheme="minorHAnsi"/>
        </w:rPr>
        <w:t>realDonaldTrump</w:t>
      </w:r>
      <w:proofErr w:type="spellEnd"/>
      <w:r w:rsidRPr="001139FF">
        <w:rPr>
          <w:rFonts w:cstheme="minorHAnsi"/>
        </w:rPr>
        <w:t xml:space="preserve"> and @</w:t>
      </w:r>
      <w:proofErr w:type="spellStart"/>
      <w:r w:rsidRPr="001139FF">
        <w:rPr>
          <w:rFonts w:cstheme="minorHAnsi"/>
        </w:rPr>
        <w:t>EPAAWheeler</w:t>
      </w:r>
      <w:proofErr w:type="spellEnd"/>
      <w:r w:rsidRPr="001139FF">
        <w:rPr>
          <w:rFonts w:cstheme="minorHAnsi"/>
        </w:rPr>
        <w:t xml:space="preserve"> are rigging the system for polluters at the expense of our health. Again. #</w:t>
      </w:r>
      <w:proofErr w:type="spellStart"/>
      <w:r w:rsidRPr="001139FF">
        <w:rPr>
          <w:rFonts w:cstheme="minorHAnsi"/>
        </w:rPr>
        <w:t>DirtyPowerScam</w:t>
      </w:r>
      <w:proofErr w:type="spellEnd"/>
      <w:r w:rsidRPr="001139FF">
        <w:rPr>
          <w:rFonts w:cstheme="minorHAnsi"/>
        </w:rPr>
        <w:t xml:space="preserve"> #</w:t>
      </w:r>
      <w:proofErr w:type="spellStart"/>
      <w:r w:rsidRPr="001139FF">
        <w:rPr>
          <w:rFonts w:cstheme="minorHAnsi"/>
        </w:rPr>
        <w:t>EPAinIL</w:t>
      </w:r>
      <w:proofErr w:type="spellEnd"/>
      <w:r w:rsidRPr="001139FF">
        <w:rPr>
          <w:rFonts w:cstheme="minorHAnsi"/>
        </w:rPr>
        <w:t xml:space="preserve"> </w:t>
      </w:r>
      <w:hyperlink r:id="rId22" w:history="1">
        <w:r w:rsidRPr="001139FF">
          <w:rPr>
            <w:rStyle w:val="Hyperlink"/>
            <w:rFonts w:cstheme="minorHAnsi"/>
          </w:rPr>
          <w:t>https://bit.ly/2Mup43p</w:t>
        </w:r>
      </w:hyperlink>
    </w:p>
    <w:p w14:paraId="45F59952" w14:textId="77777777" w:rsidR="00EC64E6" w:rsidRPr="001139FF" w:rsidRDefault="00EC64E6" w:rsidP="001139FF">
      <w:pPr>
        <w:pStyle w:val="ListParagraph"/>
        <w:numPr>
          <w:ilvl w:val="0"/>
          <w:numId w:val="4"/>
        </w:numPr>
        <w:spacing w:after="0" w:line="276" w:lineRule="auto"/>
        <w:rPr>
          <w:rFonts w:cstheme="minorHAnsi"/>
        </w:rPr>
      </w:pPr>
      <w:r w:rsidRPr="001139FF">
        <w:rPr>
          <w:rFonts w:eastAsia="Calibri" w:cstheme="minorHAnsi"/>
        </w:rPr>
        <w:lastRenderedPageBreak/>
        <w:t>With his #</w:t>
      </w:r>
      <w:proofErr w:type="spellStart"/>
      <w:r w:rsidRPr="001139FF">
        <w:rPr>
          <w:rFonts w:eastAsia="Calibri" w:cstheme="minorHAnsi"/>
        </w:rPr>
        <w:t>DirtyPowerScam</w:t>
      </w:r>
      <w:proofErr w:type="spellEnd"/>
      <w:r w:rsidRPr="001139FF">
        <w:rPr>
          <w:rFonts w:eastAsia="Calibri" w:cstheme="minorHAnsi"/>
        </w:rPr>
        <w:t>, Wheeler is letting polluters off the hook at the expense of our health, and continuing Scott Pruitt’s toxic legacy. #</w:t>
      </w:r>
      <w:proofErr w:type="spellStart"/>
      <w:r w:rsidRPr="001139FF">
        <w:rPr>
          <w:rFonts w:eastAsia="Calibri" w:cstheme="minorHAnsi"/>
        </w:rPr>
        <w:t>EPAinIL</w:t>
      </w:r>
      <w:proofErr w:type="spellEnd"/>
      <w:r w:rsidRPr="001139FF">
        <w:rPr>
          <w:rFonts w:eastAsia="Calibri" w:cstheme="minorHAnsi"/>
        </w:rPr>
        <w:t xml:space="preserve"> </w:t>
      </w:r>
      <w:hyperlink r:id="rId23" w:history="1">
        <w:r w:rsidRPr="001139FF">
          <w:rPr>
            <w:rStyle w:val="Hyperlink"/>
            <w:rFonts w:cstheme="minorHAnsi"/>
          </w:rPr>
          <w:t>https://bit.ly/2Mup43p</w:t>
        </w:r>
      </w:hyperlink>
    </w:p>
    <w:p w14:paraId="096EBFC8" w14:textId="71FE9DCF" w:rsidR="00EC64E6" w:rsidRPr="001139FF" w:rsidRDefault="005B37A0" w:rsidP="001139FF">
      <w:pPr>
        <w:pStyle w:val="ListParagraph"/>
        <w:numPr>
          <w:ilvl w:val="0"/>
          <w:numId w:val="4"/>
        </w:numPr>
        <w:spacing w:after="0" w:line="276" w:lineRule="auto"/>
        <w:rPr>
          <w:rFonts w:cstheme="minorHAnsi"/>
        </w:rPr>
      </w:pPr>
      <w:hyperlink r:id="rId24" w:history="1">
        <w:r w:rsidR="00EC64E6" w:rsidRPr="001139FF">
          <w:rPr>
            <w:rStyle w:val="Hyperlink"/>
            <w:rFonts w:cstheme="minorHAnsi"/>
          </w:rPr>
          <w:t>.@EPAAWheeler’s</w:t>
        </w:r>
      </w:hyperlink>
      <w:r w:rsidR="00EC64E6" w:rsidRPr="001139FF">
        <w:rPr>
          <w:rFonts w:cstheme="minorHAnsi"/>
        </w:rPr>
        <w:t xml:space="preserve"> #</w:t>
      </w:r>
      <w:proofErr w:type="spellStart"/>
      <w:r w:rsidR="00EC64E6" w:rsidRPr="001139FF">
        <w:rPr>
          <w:rFonts w:eastAsia="Calibri" w:cstheme="minorHAnsi"/>
        </w:rPr>
        <w:t>DirtyPowerScam</w:t>
      </w:r>
      <w:proofErr w:type="spellEnd"/>
      <w:r w:rsidR="00EC64E6" w:rsidRPr="001139FF">
        <w:rPr>
          <w:rFonts w:eastAsia="Calibri" w:cstheme="minorHAnsi"/>
        </w:rPr>
        <w:t xml:space="preserve"> is a corporate polluter giveaway that will cost thousands of lives, exacerbate climate change, and threaten our health. #</w:t>
      </w:r>
      <w:proofErr w:type="spellStart"/>
      <w:r w:rsidR="00EC64E6" w:rsidRPr="001139FF">
        <w:rPr>
          <w:rFonts w:eastAsia="Calibri" w:cstheme="minorHAnsi"/>
        </w:rPr>
        <w:t>EPAinIL</w:t>
      </w:r>
      <w:proofErr w:type="spellEnd"/>
      <w:r w:rsidR="00EC64E6" w:rsidRPr="001139FF">
        <w:rPr>
          <w:rFonts w:eastAsia="Calibri" w:cstheme="minorHAnsi"/>
        </w:rPr>
        <w:t xml:space="preserve"> </w:t>
      </w:r>
      <w:hyperlink r:id="rId25" w:history="1">
        <w:r w:rsidR="00EC64E6" w:rsidRPr="001139FF">
          <w:rPr>
            <w:rStyle w:val="Hyperlink"/>
            <w:rFonts w:cstheme="minorHAnsi"/>
          </w:rPr>
          <w:t>https://bit.ly/2Mup43p</w:t>
        </w:r>
      </w:hyperlink>
    </w:p>
    <w:p w14:paraId="1D62FCEE" w14:textId="77777777" w:rsidR="00EC64E6" w:rsidRPr="001139FF" w:rsidRDefault="00EC64E6" w:rsidP="001139FF">
      <w:pPr>
        <w:shd w:val="clear" w:color="auto" w:fill="FFFFFF"/>
        <w:spacing w:after="0" w:line="276" w:lineRule="auto"/>
        <w:rPr>
          <w:rFonts w:cstheme="minorHAnsi"/>
          <w:b/>
          <w:bCs/>
          <w:color w:val="222222"/>
        </w:rPr>
      </w:pPr>
    </w:p>
    <w:p w14:paraId="576AEA4B" w14:textId="191EBE7A" w:rsidR="00EC64E6" w:rsidRPr="001139FF" w:rsidRDefault="00EC64E6" w:rsidP="001139FF">
      <w:pPr>
        <w:shd w:val="clear" w:color="auto" w:fill="FFFFFF"/>
        <w:spacing w:after="0" w:line="276" w:lineRule="auto"/>
        <w:rPr>
          <w:rFonts w:cstheme="minorHAnsi"/>
          <w:b/>
          <w:bCs/>
          <w:color w:val="222222"/>
        </w:rPr>
      </w:pPr>
      <w:r w:rsidRPr="001139FF">
        <w:rPr>
          <w:rFonts w:cstheme="minorHAnsi"/>
          <w:b/>
          <w:bCs/>
          <w:color w:val="222222"/>
        </w:rPr>
        <w:t xml:space="preserve">FACEBOOK: </w:t>
      </w:r>
    </w:p>
    <w:p w14:paraId="4B7E1BDF" w14:textId="3BC82AEB" w:rsidR="00EC64E6" w:rsidRPr="001139FF" w:rsidRDefault="00EC64E6" w:rsidP="001139FF">
      <w:pPr>
        <w:shd w:val="clear" w:color="auto" w:fill="FFFFFF"/>
        <w:spacing w:after="0" w:line="276" w:lineRule="auto"/>
        <w:rPr>
          <w:rFonts w:cstheme="minorHAnsi"/>
          <w:b/>
          <w:bCs/>
          <w:color w:val="222222"/>
        </w:rPr>
      </w:pPr>
    </w:p>
    <w:p w14:paraId="0C728E6A" w14:textId="27CA7ED0" w:rsidR="001139FF" w:rsidRPr="001139FF" w:rsidRDefault="001139FF" w:rsidP="001139FF">
      <w:pPr>
        <w:pStyle w:val="ListParagraph"/>
        <w:numPr>
          <w:ilvl w:val="0"/>
          <w:numId w:val="4"/>
        </w:numPr>
        <w:spacing w:after="0" w:line="276" w:lineRule="auto"/>
        <w:rPr>
          <w:rFonts w:cstheme="minorHAnsi"/>
        </w:rPr>
      </w:pPr>
      <w:r w:rsidRPr="001139FF">
        <w:rPr>
          <w:rFonts w:eastAsia="Calibri" w:cstheme="minorHAnsi"/>
        </w:rPr>
        <w:t>[TAG] Acting EPA Administrator Wheeler is letting polluters off the hook at the expense of our health, and continuing Scott Pruitt’s toxic legacy. The</w:t>
      </w:r>
      <w:r w:rsidRPr="001139FF">
        <w:rPr>
          <w:rFonts w:cstheme="minorHAnsi"/>
        </w:rPr>
        <w:t xml:space="preserve"> #</w:t>
      </w:r>
      <w:proofErr w:type="spellStart"/>
      <w:r w:rsidRPr="001139FF">
        <w:rPr>
          <w:rFonts w:eastAsia="Calibri" w:cstheme="minorHAnsi"/>
        </w:rPr>
        <w:t>DirtyPowerScam</w:t>
      </w:r>
      <w:proofErr w:type="spellEnd"/>
      <w:r w:rsidRPr="001139FF">
        <w:rPr>
          <w:rFonts w:eastAsia="Calibri" w:cstheme="minorHAnsi"/>
        </w:rPr>
        <w:t xml:space="preserve"> is a corporate polluter giveaway that will cost thousands of lives, exacerbate climate change, and threaten our health. #</w:t>
      </w:r>
      <w:proofErr w:type="spellStart"/>
      <w:r w:rsidRPr="001139FF">
        <w:rPr>
          <w:rFonts w:eastAsia="Calibri" w:cstheme="minorHAnsi"/>
        </w:rPr>
        <w:t>EPAinIL</w:t>
      </w:r>
      <w:proofErr w:type="spellEnd"/>
      <w:r w:rsidRPr="001139FF">
        <w:rPr>
          <w:rFonts w:eastAsia="Calibri" w:cstheme="minorHAnsi"/>
        </w:rPr>
        <w:t xml:space="preserve"> </w:t>
      </w:r>
      <w:hyperlink r:id="rId26" w:history="1">
        <w:r w:rsidRPr="001139FF">
          <w:rPr>
            <w:rStyle w:val="Hyperlink"/>
            <w:rFonts w:cstheme="minorHAnsi"/>
          </w:rPr>
          <w:t>https://bit.ly/2Mup43p</w:t>
        </w:r>
      </w:hyperlink>
    </w:p>
    <w:p w14:paraId="09235862" w14:textId="77777777" w:rsidR="001139FF" w:rsidRPr="001139FF" w:rsidRDefault="001139FF" w:rsidP="001139FF">
      <w:pPr>
        <w:shd w:val="clear" w:color="auto" w:fill="FFFFFF"/>
        <w:spacing w:after="0" w:line="276" w:lineRule="auto"/>
        <w:rPr>
          <w:rFonts w:cstheme="minorHAnsi"/>
          <w:b/>
          <w:bCs/>
          <w:color w:val="222222"/>
        </w:rPr>
      </w:pPr>
    </w:p>
    <w:p w14:paraId="730D7B29" w14:textId="77777777" w:rsidR="001139FF" w:rsidRPr="001139FF" w:rsidRDefault="001139FF" w:rsidP="001139FF">
      <w:pPr>
        <w:shd w:val="clear" w:color="auto" w:fill="FFFFFF"/>
        <w:spacing w:after="0" w:line="276" w:lineRule="auto"/>
        <w:rPr>
          <w:rFonts w:cstheme="minorHAnsi"/>
          <w:b/>
          <w:bCs/>
          <w:color w:val="222222"/>
        </w:rPr>
      </w:pPr>
    </w:p>
    <w:p w14:paraId="40E12BF3" w14:textId="3D6BFE74" w:rsidR="00B84237" w:rsidRPr="001139FF" w:rsidRDefault="00B84237" w:rsidP="001139FF">
      <w:pPr>
        <w:shd w:val="clear" w:color="auto" w:fill="FFFFFF"/>
        <w:spacing w:after="0" w:line="276" w:lineRule="auto"/>
        <w:rPr>
          <w:rFonts w:cstheme="minorHAnsi"/>
          <w:color w:val="222222"/>
        </w:rPr>
      </w:pPr>
      <w:r w:rsidRPr="001139FF">
        <w:rPr>
          <w:rFonts w:cstheme="minorHAnsi"/>
          <w:b/>
          <w:bCs/>
          <w:color w:val="222222"/>
        </w:rPr>
        <w:t>CALL TOOL SOCIAL</w:t>
      </w:r>
    </w:p>
    <w:p w14:paraId="0FCE2716" w14:textId="01374866" w:rsidR="00B84237" w:rsidRPr="001139FF" w:rsidRDefault="00B84237" w:rsidP="001139FF">
      <w:pPr>
        <w:shd w:val="clear" w:color="auto" w:fill="FFFFFF"/>
        <w:spacing w:after="0" w:line="276" w:lineRule="auto"/>
        <w:rPr>
          <w:rFonts w:cstheme="minorHAnsi"/>
          <w:color w:val="222222"/>
        </w:rPr>
      </w:pPr>
      <w:r w:rsidRPr="001139FF">
        <w:rPr>
          <w:rFonts w:cstheme="minorHAnsi"/>
          <w:i/>
          <w:iCs/>
          <w:color w:val="222222"/>
        </w:rPr>
        <w:t>For all options below, a specific Senator can be swapped for “your Senator” for national groups. The call tool and number included below can also be swapped out for tools already being used by individual groups.</w:t>
      </w:r>
    </w:p>
    <w:p w14:paraId="03B9A016" w14:textId="77777777" w:rsidR="00AB619C" w:rsidRDefault="00AB619C" w:rsidP="00AB619C">
      <w:pPr>
        <w:pStyle w:val="xmsonormal"/>
        <w:shd w:val="clear" w:color="auto" w:fill="FFFFFF"/>
        <w:spacing w:line="276" w:lineRule="auto"/>
        <w:rPr>
          <w:color w:val="000000"/>
          <w:sz w:val="24"/>
          <w:szCs w:val="24"/>
        </w:rPr>
      </w:pPr>
      <w:r>
        <w:rPr>
          <w:b/>
          <w:bCs/>
          <w:color w:val="222222"/>
          <w:sz w:val="24"/>
          <w:szCs w:val="24"/>
        </w:rPr>
        <w:t>TWITTER:</w:t>
      </w:r>
    </w:p>
    <w:p w14:paraId="033F1415" w14:textId="60E5B026" w:rsidR="00AB619C" w:rsidRDefault="00AB619C" w:rsidP="00AB619C">
      <w:pPr>
        <w:pStyle w:val="xmsonormal"/>
        <w:numPr>
          <w:ilvl w:val="0"/>
          <w:numId w:val="12"/>
        </w:numPr>
        <w:shd w:val="clear" w:color="auto" w:fill="FFFFFF"/>
        <w:spacing w:line="276" w:lineRule="auto"/>
        <w:rPr>
          <w:rFonts w:eastAsia="Times New Roman"/>
          <w:color w:val="222222"/>
          <w:sz w:val="24"/>
          <w:szCs w:val="24"/>
        </w:rPr>
      </w:pPr>
      <w:r>
        <w:rPr>
          <w:rFonts w:eastAsia="Times New Roman"/>
          <w:color w:val="222222"/>
          <w:sz w:val="24"/>
          <w:szCs w:val="24"/>
        </w:rPr>
        <w:t xml:space="preserve">Tell </w:t>
      </w:r>
      <w:proofErr w:type="gramStart"/>
      <w:r>
        <w:rPr>
          <w:rFonts w:eastAsia="Times New Roman"/>
          <w:color w:val="222222"/>
          <w:sz w:val="24"/>
          <w:szCs w:val="24"/>
        </w:rPr>
        <w:t>@[</w:t>
      </w:r>
      <w:proofErr w:type="gramEnd"/>
      <w:r>
        <w:rPr>
          <w:rFonts w:eastAsia="Times New Roman"/>
          <w:color w:val="222222"/>
          <w:sz w:val="24"/>
          <w:szCs w:val="24"/>
        </w:rPr>
        <w:t>TAG SENATO</w:t>
      </w:r>
      <w:r w:rsidRPr="00AB619C">
        <w:rPr>
          <w:rFonts w:eastAsia="Times New Roman"/>
          <w:sz w:val="24"/>
          <w:szCs w:val="24"/>
        </w:rPr>
        <w:t>R] that now is the time to lead on climate and protect our health. @</w:t>
      </w:r>
      <w:proofErr w:type="spellStart"/>
      <w:r w:rsidRPr="00AB619C">
        <w:rPr>
          <w:rFonts w:eastAsia="Times New Roman"/>
          <w:sz w:val="24"/>
          <w:szCs w:val="24"/>
        </w:rPr>
        <w:t>EPAAWheeler’s</w:t>
      </w:r>
      <w:proofErr w:type="spellEnd"/>
      <w:r w:rsidRPr="00AB619C">
        <w:rPr>
          <w:rFonts w:eastAsia="Times New Roman"/>
          <w:sz w:val="24"/>
          <w:szCs w:val="24"/>
        </w:rPr>
        <w:t xml:space="preserve"> #</w:t>
      </w:r>
      <w:proofErr w:type="spellStart"/>
      <w:r w:rsidRPr="00AB619C">
        <w:rPr>
          <w:rFonts w:eastAsia="Times New Roman"/>
          <w:sz w:val="24"/>
          <w:szCs w:val="24"/>
        </w:rPr>
        <w:t>DirtyPowerScam</w:t>
      </w:r>
      <w:proofErr w:type="spellEnd"/>
      <w:r w:rsidRPr="00AB619C">
        <w:rPr>
          <w:rFonts w:eastAsia="Times New Roman"/>
          <w:sz w:val="24"/>
          <w:szCs w:val="24"/>
        </w:rPr>
        <w:t xml:space="preserve"> is dangerous. </w:t>
      </w:r>
      <w:hyperlink r:id="rId27" w:tgtFrame="_blank" w:history="1">
        <w:r>
          <w:rPr>
            <w:rStyle w:val="Hyperlink"/>
            <w:rFonts w:eastAsia="Times New Roman"/>
            <w:color w:val="6611CC"/>
            <w:sz w:val="24"/>
            <w:szCs w:val="24"/>
            <w:bdr w:val="none" w:sz="0" w:space="0" w:color="auto" w:frame="1"/>
          </w:rPr>
          <w:t>http://actonclimate.com/article/cpp-rollback/</w:t>
        </w:r>
      </w:hyperlink>
    </w:p>
    <w:p w14:paraId="25F223ED" w14:textId="77777777" w:rsidR="00AB619C" w:rsidRDefault="00AB619C" w:rsidP="00AB619C">
      <w:pPr>
        <w:pStyle w:val="xmsonormal"/>
        <w:numPr>
          <w:ilvl w:val="0"/>
          <w:numId w:val="12"/>
        </w:numPr>
        <w:shd w:val="clear" w:color="auto" w:fill="FFFFFF"/>
        <w:spacing w:line="276" w:lineRule="auto"/>
        <w:rPr>
          <w:rFonts w:eastAsia="Times New Roman"/>
          <w:color w:val="222222"/>
          <w:sz w:val="24"/>
          <w:szCs w:val="24"/>
        </w:rPr>
      </w:pPr>
      <w:r w:rsidRPr="00AB619C">
        <w:rPr>
          <w:rFonts w:eastAsia="Times New Roman"/>
          <w:sz w:val="24"/>
          <w:szCs w:val="24"/>
        </w:rPr>
        <w:t>As hundreds testify in Chicago to #</w:t>
      </w:r>
      <w:proofErr w:type="spellStart"/>
      <w:r w:rsidRPr="00AB619C">
        <w:rPr>
          <w:rFonts w:eastAsia="Times New Roman"/>
          <w:sz w:val="24"/>
          <w:szCs w:val="24"/>
        </w:rPr>
        <w:t>ProtectCPP</w:t>
      </w:r>
      <w:proofErr w:type="spellEnd"/>
      <w:r w:rsidRPr="00AB619C">
        <w:rPr>
          <w:rFonts w:eastAsia="Times New Roman"/>
          <w:sz w:val="24"/>
          <w:szCs w:val="24"/>
        </w:rPr>
        <w:t xml:space="preserve">, it’s time to </w:t>
      </w:r>
      <w:r>
        <w:rPr>
          <w:rFonts w:eastAsia="Times New Roman"/>
          <w:color w:val="222222"/>
          <w:sz w:val="24"/>
          <w:szCs w:val="24"/>
        </w:rPr>
        <w:t xml:space="preserve">make sure that </w:t>
      </w:r>
      <w:proofErr w:type="gramStart"/>
      <w:r>
        <w:rPr>
          <w:rFonts w:eastAsia="Times New Roman"/>
          <w:color w:val="222222"/>
          <w:sz w:val="24"/>
          <w:szCs w:val="24"/>
        </w:rPr>
        <w:t>@[</w:t>
      </w:r>
      <w:proofErr w:type="gramEnd"/>
      <w:r>
        <w:rPr>
          <w:rFonts w:eastAsia="Times New Roman"/>
          <w:color w:val="222222"/>
          <w:sz w:val="24"/>
          <w:szCs w:val="24"/>
        </w:rPr>
        <w:t>TAG SENATOR] knows that climate action matters to [STATE DEMONYMS]. Call: 1-844-330-9833. #</w:t>
      </w:r>
      <w:proofErr w:type="spellStart"/>
      <w:r>
        <w:rPr>
          <w:rFonts w:eastAsia="Times New Roman"/>
          <w:color w:val="222222"/>
          <w:sz w:val="24"/>
          <w:szCs w:val="24"/>
        </w:rPr>
        <w:t>DirtyPowerScam</w:t>
      </w:r>
      <w:proofErr w:type="spellEnd"/>
      <w:r>
        <w:rPr>
          <w:rFonts w:eastAsia="Times New Roman"/>
          <w:color w:val="222222"/>
          <w:sz w:val="24"/>
          <w:szCs w:val="24"/>
        </w:rPr>
        <w:t xml:space="preserve"> #</w:t>
      </w:r>
      <w:proofErr w:type="spellStart"/>
      <w:r>
        <w:rPr>
          <w:rFonts w:eastAsia="Times New Roman"/>
          <w:color w:val="222222"/>
          <w:sz w:val="24"/>
          <w:szCs w:val="24"/>
        </w:rPr>
        <w:t>ProtectCPP</w:t>
      </w:r>
      <w:proofErr w:type="spellEnd"/>
    </w:p>
    <w:p w14:paraId="5558FAB7" w14:textId="77777777" w:rsidR="00AB619C" w:rsidRDefault="00AB619C" w:rsidP="00AB619C">
      <w:pPr>
        <w:pStyle w:val="xmsonormal"/>
        <w:numPr>
          <w:ilvl w:val="0"/>
          <w:numId w:val="12"/>
        </w:numPr>
        <w:shd w:val="clear" w:color="auto" w:fill="FFFFFF"/>
        <w:spacing w:line="276" w:lineRule="auto"/>
        <w:rPr>
          <w:rFonts w:eastAsia="Times New Roman"/>
          <w:color w:val="222222"/>
          <w:sz w:val="24"/>
          <w:szCs w:val="24"/>
        </w:rPr>
      </w:pPr>
      <w:r w:rsidRPr="00AB619C">
        <w:rPr>
          <w:rFonts w:eastAsia="Times New Roman"/>
          <w:sz w:val="24"/>
          <w:szCs w:val="24"/>
        </w:rPr>
        <w:t>As @</w:t>
      </w:r>
      <w:proofErr w:type="spellStart"/>
      <w:r w:rsidRPr="00AB619C">
        <w:rPr>
          <w:rFonts w:eastAsia="Times New Roman"/>
          <w:sz w:val="24"/>
          <w:szCs w:val="24"/>
        </w:rPr>
        <w:t>EPAAWheeler</w:t>
      </w:r>
      <w:proofErr w:type="spellEnd"/>
      <w:r w:rsidRPr="00AB619C">
        <w:rPr>
          <w:rFonts w:eastAsia="Times New Roman"/>
          <w:sz w:val="24"/>
          <w:szCs w:val="24"/>
        </w:rPr>
        <w:t xml:space="preserve"> pushes his #</w:t>
      </w:r>
      <w:proofErr w:type="spellStart"/>
      <w:r w:rsidRPr="00AB619C">
        <w:rPr>
          <w:rFonts w:eastAsia="Times New Roman"/>
          <w:sz w:val="24"/>
          <w:szCs w:val="24"/>
        </w:rPr>
        <w:t>DirtyPowerScam</w:t>
      </w:r>
      <w:proofErr w:type="spellEnd"/>
      <w:r w:rsidRPr="00AB619C">
        <w:rPr>
          <w:rFonts w:eastAsia="Times New Roman"/>
          <w:sz w:val="24"/>
          <w:szCs w:val="24"/>
        </w:rPr>
        <w:t xml:space="preserve">, </w:t>
      </w:r>
      <w:r>
        <w:rPr>
          <w:rFonts w:eastAsia="Times New Roman"/>
          <w:color w:val="222222"/>
          <w:sz w:val="24"/>
          <w:szCs w:val="24"/>
        </w:rPr>
        <w:t xml:space="preserve">we need </w:t>
      </w:r>
      <w:proofErr w:type="gramStart"/>
      <w:r>
        <w:rPr>
          <w:rFonts w:eastAsia="Times New Roman"/>
          <w:color w:val="222222"/>
          <w:sz w:val="24"/>
          <w:szCs w:val="24"/>
        </w:rPr>
        <w:t>@[</w:t>
      </w:r>
      <w:proofErr w:type="gramEnd"/>
      <w:r>
        <w:rPr>
          <w:rFonts w:eastAsia="Times New Roman"/>
          <w:color w:val="222222"/>
          <w:sz w:val="24"/>
          <w:szCs w:val="24"/>
        </w:rPr>
        <w:t>TAG SENATOR] to lead on climate action. #</w:t>
      </w:r>
      <w:proofErr w:type="spellStart"/>
      <w:r>
        <w:rPr>
          <w:rFonts w:eastAsia="Times New Roman"/>
          <w:color w:val="222222"/>
          <w:sz w:val="24"/>
          <w:szCs w:val="24"/>
        </w:rPr>
        <w:t>EPAinIL</w:t>
      </w:r>
      <w:proofErr w:type="spellEnd"/>
      <w:r>
        <w:rPr>
          <w:rStyle w:val="xmsohyperlink"/>
          <w:rFonts w:eastAsia="Times New Roman"/>
          <w:color w:val="6611CC"/>
          <w:sz w:val="24"/>
          <w:szCs w:val="24"/>
          <w:bdr w:val="none" w:sz="0" w:space="0" w:color="auto" w:frame="1"/>
        </w:rPr>
        <w:t xml:space="preserve"> </w:t>
      </w:r>
      <w:hyperlink r:id="rId28" w:tgtFrame="_blank" w:history="1">
        <w:r>
          <w:rPr>
            <w:rStyle w:val="Hyperlink"/>
            <w:rFonts w:eastAsia="Times New Roman"/>
            <w:color w:val="6611CC"/>
            <w:sz w:val="24"/>
            <w:szCs w:val="24"/>
            <w:bdr w:val="none" w:sz="0" w:space="0" w:color="auto" w:frame="1"/>
          </w:rPr>
          <w:t>http://actonclimate.com/article/cpp-rollback/</w:t>
        </w:r>
      </w:hyperlink>
      <w:r>
        <w:rPr>
          <w:rStyle w:val="xmsohyperlink"/>
          <w:rFonts w:eastAsia="Times New Roman"/>
          <w:sz w:val="24"/>
          <w:szCs w:val="24"/>
          <w:bdr w:val="none" w:sz="0" w:space="0" w:color="auto" w:frame="1"/>
        </w:rPr>
        <w:t xml:space="preserve"> </w:t>
      </w:r>
    </w:p>
    <w:p w14:paraId="51971120" w14:textId="77777777" w:rsidR="00AB619C" w:rsidRDefault="00AB619C" w:rsidP="00AB619C">
      <w:pPr>
        <w:pStyle w:val="xmsonormal"/>
        <w:spacing w:before="0" w:beforeAutospacing="0" w:after="0" w:afterAutospacing="0"/>
        <w:rPr>
          <w:color w:val="000000"/>
          <w:sz w:val="24"/>
          <w:szCs w:val="24"/>
        </w:rPr>
      </w:pPr>
      <w:r>
        <w:rPr>
          <w:rFonts w:ascii="Georgia" w:hAnsi="Georgia"/>
          <w:color w:val="000000"/>
          <w:sz w:val="24"/>
          <w:szCs w:val="24"/>
        </w:rPr>
        <w:t> </w:t>
      </w:r>
    </w:p>
    <w:p w14:paraId="2B78DFE1" w14:textId="77777777" w:rsidR="00AB619C" w:rsidRDefault="00AB619C" w:rsidP="00AB619C">
      <w:pPr>
        <w:pStyle w:val="xmsonormal"/>
        <w:shd w:val="clear" w:color="auto" w:fill="FFFFFF"/>
        <w:spacing w:before="0" w:beforeAutospacing="0" w:after="0" w:afterAutospacing="0" w:line="276" w:lineRule="auto"/>
        <w:rPr>
          <w:color w:val="000000"/>
          <w:sz w:val="24"/>
          <w:szCs w:val="24"/>
        </w:rPr>
      </w:pPr>
      <w:r>
        <w:rPr>
          <w:b/>
          <w:bCs/>
          <w:color w:val="222222"/>
          <w:sz w:val="24"/>
          <w:szCs w:val="24"/>
        </w:rPr>
        <w:t>FACEBOOK:</w:t>
      </w:r>
    </w:p>
    <w:p w14:paraId="573179C0" w14:textId="77777777" w:rsidR="00AB619C" w:rsidRDefault="00AB619C" w:rsidP="00AB619C">
      <w:pPr>
        <w:pStyle w:val="xmsonormal"/>
        <w:numPr>
          <w:ilvl w:val="0"/>
          <w:numId w:val="13"/>
        </w:numPr>
        <w:shd w:val="clear" w:color="auto" w:fill="FFFFFF"/>
        <w:spacing w:line="276" w:lineRule="auto"/>
        <w:rPr>
          <w:rFonts w:eastAsia="Times New Roman"/>
          <w:color w:val="222222"/>
          <w:sz w:val="24"/>
          <w:szCs w:val="24"/>
        </w:rPr>
      </w:pPr>
      <w:r>
        <w:rPr>
          <w:rFonts w:eastAsia="Times New Roman"/>
          <w:color w:val="222222"/>
          <w:sz w:val="24"/>
          <w:szCs w:val="24"/>
        </w:rPr>
        <w:t xml:space="preserve">[STATE DEMONYMS] know that </w:t>
      </w:r>
      <w:r w:rsidRPr="00AB619C">
        <w:rPr>
          <w:rFonts w:eastAsia="Times New Roman"/>
          <w:sz w:val="24"/>
          <w:szCs w:val="24"/>
        </w:rPr>
        <w:t>climate change is a press</w:t>
      </w:r>
      <w:bookmarkStart w:id="0" w:name="_GoBack"/>
      <w:bookmarkEnd w:id="0"/>
      <w:r w:rsidRPr="00AB619C">
        <w:rPr>
          <w:rFonts w:eastAsia="Times New Roman"/>
          <w:sz w:val="24"/>
          <w:szCs w:val="24"/>
        </w:rPr>
        <w:t xml:space="preserve">ing issue. Tell [TAG SENATOR] why they need to be on the same page. </w:t>
      </w:r>
      <w:r>
        <w:rPr>
          <w:rFonts w:eastAsia="Times New Roman"/>
          <w:color w:val="222222"/>
          <w:sz w:val="24"/>
          <w:szCs w:val="24"/>
        </w:rPr>
        <w:t>#</w:t>
      </w:r>
      <w:proofErr w:type="spellStart"/>
      <w:r>
        <w:rPr>
          <w:rFonts w:eastAsia="Times New Roman"/>
          <w:color w:val="222222"/>
          <w:sz w:val="24"/>
          <w:szCs w:val="24"/>
        </w:rPr>
        <w:t>DirtyPowerScam</w:t>
      </w:r>
      <w:proofErr w:type="spellEnd"/>
      <w:r>
        <w:rPr>
          <w:rFonts w:eastAsia="Times New Roman"/>
          <w:color w:val="222222"/>
          <w:sz w:val="24"/>
          <w:szCs w:val="24"/>
        </w:rPr>
        <w:t xml:space="preserve"> #</w:t>
      </w:r>
      <w:proofErr w:type="spellStart"/>
      <w:r>
        <w:rPr>
          <w:rFonts w:eastAsia="Times New Roman"/>
          <w:color w:val="222222"/>
          <w:sz w:val="24"/>
          <w:szCs w:val="24"/>
        </w:rPr>
        <w:t>EPAinIL</w:t>
      </w:r>
      <w:proofErr w:type="spellEnd"/>
      <w:r>
        <w:rPr>
          <w:rFonts w:eastAsia="Times New Roman"/>
          <w:color w:val="222222"/>
          <w:sz w:val="24"/>
          <w:szCs w:val="24"/>
        </w:rPr>
        <w:t> </w:t>
      </w:r>
      <w:hyperlink r:id="rId29" w:tgtFrame="_blank" w:history="1">
        <w:r>
          <w:rPr>
            <w:rStyle w:val="Hyperlink"/>
            <w:rFonts w:eastAsia="Times New Roman"/>
            <w:color w:val="6611CC"/>
            <w:sz w:val="24"/>
            <w:szCs w:val="24"/>
            <w:bdr w:val="none" w:sz="0" w:space="0" w:color="auto" w:frame="1"/>
          </w:rPr>
          <w:t>http://actonclimate.com/article/cpp-rollback/</w:t>
        </w:r>
      </w:hyperlink>
    </w:p>
    <w:p w14:paraId="2018B1BD" w14:textId="33F40D19" w:rsidR="00AB619C" w:rsidRDefault="00AB619C" w:rsidP="00AB619C">
      <w:pPr>
        <w:pStyle w:val="xmsonormal"/>
        <w:numPr>
          <w:ilvl w:val="0"/>
          <w:numId w:val="13"/>
        </w:numPr>
        <w:shd w:val="clear" w:color="auto" w:fill="FFFFFF"/>
        <w:spacing w:line="276" w:lineRule="auto"/>
        <w:rPr>
          <w:rFonts w:eastAsia="Times New Roman"/>
          <w:color w:val="222222"/>
          <w:sz w:val="24"/>
          <w:szCs w:val="24"/>
        </w:rPr>
      </w:pPr>
      <w:r w:rsidRPr="00AB619C">
        <w:rPr>
          <w:rFonts w:eastAsia="Times New Roman"/>
          <w:sz w:val="24"/>
          <w:szCs w:val="24"/>
        </w:rPr>
        <w:t>As hundreds testify in Chicago to #</w:t>
      </w:r>
      <w:proofErr w:type="spellStart"/>
      <w:r w:rsidRPr="00AB619C">
        <w:rPr>
          <w:rFonts w:eastAsia="Times New Roman"/>
          <w:sz w:val="24"/>
          <w:szCs w:val="24"/>
        </w:rPr>
        <w:t>ProtectCPP</w:t>
      </w:r>
      <w:proofErr w:type="spellEnd"/>
      <w:r w:rsidRPr="00AB619C">
        <w:rPr>
          <w:rFonts w:eastAsia="Times New Roman"/>
          <w:sz w:val="24"/>
          <w:szCs w:val="24"/>
        </w:rPr>
        <w:t xml:space="preserve">, staying silent on climate change is dangerous. Make </w:t>
      </w:r>
      <w:r>
        <w:rPr>
          <w:rFonts w:eastAsia="Times New Roman"/>
          <w:color w:val="222222"/>
          <w:sz w:val="24"/>
          <w:szCs w:val="24"/>
        </w:rPr>
        <w:t>the call to ask [TAG SENATOR] to lead on climate action. #</w:t>
      </w:r>
      <w:proofErr w:type="spellStart"/>
      <w:r>
        <w:rPr>
          <w:rFonts w:eastAsia="Times New Roman"/>
          <w:color w:val="222222"/>
          <w:sz w:val="24"/>
          <w:szCs w:val="24"/>
        </w:rPr>
        <w:t>DirtyPowerScam</w:t>
      </w:r>
      <w:proofErr w:type="spellEnd"/>
      <w:r>
        <w:rPr>
          <w:rFonts w:eastAsia="Times New Roman"/>
          <w:color w:val="222222"/>
          <w:sz w:val="24"/>
          <w:szCs w:val="24"/>
        </w:rPr>
        <w:t> </w:t>
      </w:r>
      <w:hyperlink r:id="rId30" w:tgtFrame="_blank" w:history="1">
        <w:r>
          <w:rPr>
            <w:rStyle w:val="Hyperlink"/>
            <w:rFonts w:eastAsia="Times New Roman"/>
            <w:color w:val="6611CC"/>
            <w:sz w:val="24"/>
            <w:szCs w:val="24"/>
            <w:bdr w:val="none" w:sz="0" w:space="0" w:color="auto" w:frame="1"/>
          </w:rPr>
          <w:t>http://actonclimate.com/article/cpp-rollback/</w:t>
        </w:r>
      </w:hyperlink>
    </w:p>
    <w:p w14:paraId="1EA09B8E" w14:textId="60FD9B4C" w:rsidR="00EC64E6" w:rsidRPr="001139FF" w:rsidRDefault="00EC64E6" w:rsidP="001139FF">
      <w:pPr>
        <w:spacing w:after="0" w:line="276" w:lineRule="auto"/>
        <w:rPr>
          <w:rFonts w:cstheme="minorHAnsi"/>
        </w:rPr>
      </w:pPr>
    </w:p>
    <w:p w14:paraId="3EF6F3C2" w14:textId="7A08AD8C" w:rsidR="28AD9456" w:rsidRPr="001139FF" w:rsidRDefault="28AD9456" w:rsidP="00B84237">
      <w:pPr>
        <w:spacing w:after="0" w:line="276" w:lineRule="auto"/>
        <w:rPr>
          <w:rFonts w:cstheme="minorHAnsi"/>
        </w:rPr>
      </w:pPr>
    </w:p>
    <w:sectPr w:rsidR="28AD9456" w:rsidRPr="0011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390"/>
    <w:multiLevelType w:val="hybridMultilevel"/>
    <w:tmpl w:val="75FE2638"/>
    <w:lvl w:ilvl="0" w:tplc="04090001">
      <w:start w:val="1"/>
      <w:numFmt w:val="bullet"/>
      <w:lvlText w:val=""/>
      <w:lvlJc w:val="left"/>
      <w:pPr>
        <w:ind w:left="720" w:hanging="360"/>
      </w:pPr>
      <w:rPr>
        <w:rFonts w:ascii="Symbol" w:hAnsi="Symbol" w:hint="default"/>
      </w:rPr>
    </w:lvl>
    <w:lvl w:ilvl="1" w:tplc="1B54CF72">
      <w:start w:val="1"/>
      <w:numFmt w:val="lowerLetter"/>
      <w:lvlText w:val="%2."/>
      <w:lvlJc w:val="left"/>
      <w:pPr>
        <w:ind w:left="1440" w:hanging="360"/>
      </w:pPr>
    </w:lvl>
    <w:lvl w:ilvl="2" w:tplc="001C93F8">
      <w:start w:val="1"/>
      <w:numFmt w:val="lowerRoman"/>
      <w:lvlText w:val="%3."/>
      <w:lvlJc w:val="right"/>
      <w:pPr>
        <w:ind w:left="2160" w:hanging="180"/>
      </w:pPr>
    </w:lvl>
    <w:lvl w:ilvl="3" w:tplc="1940EDDE">
      <w:start w:val="1"/>
      <w:numFmt w:val="decimal"/>
      <w:lvlText w:val="%4."/>
      <w:lvlJc w:val="left"/>
      <w:pPr>
        <w:ind w:left="2880" w:hanging="360"/>
      </w:pPr>
    </w:lvl>
    <w:lvl w:ilvl="4" w:tplc="F5CE6F4E">
      <w:start w:val="1"/>
      <w:numFmt w:val="lowerLetter"/>
      <w:lvlText w:val="%5."/>
      <w:lvlJc w:val="left"/>
      <w:pPr>
        <w:ind w:left="3600" w:hanging="360"/>
      </w:pPr>
    </w:lvl>
    <w:lvl w:ilvl="5" w:tplc="6A305190">
      <w:start w:val="1"/>
      <w:numFmt w:val="lowerRoman"/>
      <w:lvlText w:val="%6."/>
      <w:lvlJc w:val="right"/>
      <w:pPr>
        <w:ind w:left="4320" w:hanging="180"/>
      </w:pPr>
    </w:lvl>
    <w:lvl w:ilvl="6" w:tplc="88E2B7D8">
      <w:start w:val="1"/>
      <w:numFmt w:val="decimal"/>
      <w:lvlText w:val="%7."/>
      <w:lvlJc w:val="left"/>
      <w:pPr>
        <w:ind w:left="5040" w:hanging="360"/>
      </w:pPr>
    </w:lvl>
    <w:lvl w:ilvl="7" w:tplc="76844946">
      <w:start w:val="1"/>
      <w:numFmt w:val="lowerLetter"/>
      <w:lvlText w:val="%8."/>
      <w:lvlJc w:val="left"/>
      <w:pPr>
        <w:ind w:left="5760" w:hanging="360"/>
      </w:pPr>
    </w:lvl>
    <w:lvl w:ilvl="8" w:tplc="95C8ADC6">
      <w:start w:val="1"/>
      <w:numFmt w:val="lowerRoman"/>
      <w:lvlText w:val="%9."/>
      <w:lvlJc w:val="right"/>
      <w:pPr>
        <w:ind w:left="6480" w:hanging="180"/>
      </w:pPr>
    </w:lvl>
  </w:abstractNum>
  <w:abstractNum w:abstractNumId="1" w15:restartNumberingAfterBreak="0">
    <w:nsid w:val="0E255647"/>
    <w:multiLevelType w:val="hybridMultilevel"/>
    <w:tmpl w:val="6F98B34E"/>
    <w:lvl w:ilvl="0" w:tplc="59F81028">
      <w:start w:val="1"/>
      <w:numFmt w:val="bullet"/>
      <w:lvlText w:val=""/>
      <w:lvlJc w:val="left"/>
      <w:pPr>
        <w:ind w:left="720" w:hanging="360"/>
      </w:pPr>
      <w:rPr>
        <w:rFonts w:ascii="Symbol" w:hAnsi="Symbol" w:hint="default"/>
      </w:rPr>
    </w:lvl>
    <w:lvl w:ilvl="1" w:tplc="2E086F06">
      <w:start w:val="1"/>
      <w:numFmt w:val="lowerLetter"/>
      <w:lvlText w:val="%2."/>
      <w:lvlJc w:val="left"/>
      <w:pPr>
        <w:ind w:left="1440" w:hanging="360"/>
      </w:pPr>
    </w:lvl>
    <w:lvl w:ilvl="2" w:tplc="BD0AB2B4">
      <w:start w:val="1"/>
      <w:numFmt w:val="lowerRoman"/>
      <w:lvlText w:val="%3."/>
      <w:lvlJc w:val="right"/>
      <w:pPr>
        <w:ind w:left="2160" w:hanging="180"/>
      </w:pPr>
    </w:lvl>
    <w:lvl w:ilvl="3" w:tplc="1DF6D228">
      <w:start w:val="1"/>
      <w:numFmt w:val="decimal"/>
      <w:lvlText w:val="%4."/>
      <w:lvlJc w:val="left"/>
      <w:pPr>
        <w:ind w:left="2880" w:hanging="360"/>
      </w:pPr>
    </w:lvl>
    <w:lvl w:ilvl="4" w:tplc="F42A8966">
      <w:start w:val="1"/>
      <w:numFmt w:val="lowerLetter"/>
      <w:lvlText w:val="%5."/>
      <w:lvlJc w:val="left"/>
      <w:pPr>
        <w:ind w:left="3600" w:hanging="360"/>
      </w:pPr>
    </w:lvl>
    <w:lvl w:ilvl="5" w:tplc="90045254">
      <w:start w:val="1"/>
      <w:numFmt w:val="lowerRoman"/>
      <w:lvlText w:val="%6."/>
      <w:lvlJc w:val="right"/>
      <w:pPr>
        <w:ind w:left="4320" w:hanging="180"/>
      </w:pPr>
    </w:lvl>
    <w:lvl w:ilvl="6" w:tplc="E7A2C1D8">
      <w:start w:val="1"/>
      <w:numFmt w:val="decimal"/>
      <w:lvlText w:val="%7."/>
      <w:lvlJc w:val="left"/>
      <w:pPr>
        <w:ind w:left="5040" w:hanging="360"/>
      </w:pPr>
    </w:lvl>
    <w:lvl w:ilvl="7" w:tplc="EC948810">
      <w:start w:val="1"/>
      <w:numFmt w:val="lowerLetter"/>
      <w:lvlText w:val="%8."/>
      <w:lvlJc w:val="left"/>
      <w:pPr>
        <w:ind w:left="5760" w:hanging="360"/>
      </w:pPr>
    </w:lvl>
    <w:lvl w:ilvl="8" w:tplc="69A8C958">
      <w:start w:val="1"/>
      <w:numFmt w:val="lowerRoman"/>
      <w:lvlText w:val="%9."/>
      <w:lvlJc w:val="right"/>
      <w:pPr>
        <w:ind w:left="6480" w:hanging="180"/>
      </w:pPr>
    </w:lvl>
  </w:abstractNum>
  <w:abstractNum w:abstractNumId="2" w15:restartNumberingAfterBreak="0">
    <w:nsid w:val="125C01BB"/>
    <w:multiLevelType w:val="hybridMultilevel"/>
    <w:tmpl w:val="02DCFF1A"/>
    <w:lvl w:ilvl="0" w:tplc="293E8918">
      <w:start w:val="1"/>
      <w:numFmt w:val="bullet"/>
      <w:lvlText w:val=""/>
      <w:lvlJc w:val="left"/>
      <w:pPr>
        <w:ind w:left="720" w:hanging="360"/>
      </w:pPr>
      <w:rPr>
        <w:rFonts w:ascii="Symbol" w:hAnsi="Symbol" w:hint="default"/>
      </w:rPr>
    </w:lvl>
    <w:lvl w:ilvl="1" w:tplc="C76611CC">
      <w:start w:val="1"/>
      <w:numFmt w:val="bullet"/>
      <w:lvlText w:val="o"/>
      <w:lvlJc w:val="left"/>
      <w:pPr>
        <w:ind w:left="1440" w:hanging="360"/>
      </w:pPr>
      <w:rPr>
        <w:rFonts w:ascii="Courier New" w:hAnsi="Courier New" w:hint="default"/>
      </w:rPr>
    </w:lvl>
    <w:lvl w:ilvl="2" w:tplc="FD46009A">
      <w:start w:val="1"/>
      <w:numFmt w:val="bullet"/>
      <w:lvlText w:val=""/>
      <w:lvlJc w:val="left"/>
      <w:pPr>
        <w:ind w:left="2160" w:hanging="360"/>
      </w:pPr>
      <w:rPr>
        <w:rFonts w:ascii="Wingdings" w:hAnsi="Wingdings" w:hint="default"/>
      </w:rPr>
    </w:lvl>
    <w:lvl w:ilvl="3" w:tplc="4AC82982">
      <w:start w:val="1"/>
      <w:numFmt w:val="bullet"/>
      <w:lvlText w:val=""/>
      <w:lvlJc w:val="left"/>
      <w:pPr>
        <w:ind w:left="2880" w:hanging="360"/>
      </w:pPr>
      <w:rPr>
        <w:rFonts w:ascii="Symbol" w:hAnsi="Symbol" w:hint="default"/>
      </w:rPr>
    </w:lvl>
    <w:lvl w:ilvl="4" w:tplc="AE4C3392">
      <w:start w:val="1"/>
      <w:numFmt w:val="bullet"/>
      <w:lvlText w:val="o"/>
      <w:lvlJc w:val="left"/>
      <w:pPr>
        <w:ind w:left="3600" w:hanging="360"/>
      </w:pPr>
      <w:rPr>
        <w:rFonts w:ascii="Courier New" w:hAnsi="Courier New" w:hint="default"/>
      </w:rPr>
    </w:lvl>
    <w:lvl w:ilvl="5" w:tplc="B24CAC36">
      <w:start w:val="1"/>
      <w:numFmt w:val="bullet"/>
      <w:lvlText w:val=""/>
      <w:lvlJc w:val="left"/>
      <w:pPr>
        <w:ind w:left="4320" w:hanging="360"/>
      </w:pPr>
      <w:rPr>
        <w:rFonts w:ascii="Wingdings" w:hAnsi="Wingdings" w:hint="default"/>
      </w:rPr>
    </w:lvl>
    <w:lvl w:ilvl="6" w:tplc="255451D8">
      <w:start w:val="1"/>
      <w:numFmt w:val="bullet"/>
      <w:lvlText w:val=""/>
      <w:lvlJc w:val="left"/>
      <w:pPr>
        <w:ind w:left="5040" w:hanging="360"/>
      </w:pPr>
      <w:rPr>
        <w:rFonts w:ascii="Symbol" w:hAnsi="Symbol" w:hint="default"/>
      </w:rPr>
    </w:lvl>
    <w:lvl w:ilvl="7" w:tplc="45984FF8">
      <w:start w:val="1"/>
      <w:numFmt w:val="bullet"/>
      <w:lvlText w:val="o"/>
      <w:lvlJc w:val="left"/>
      <w:pPr>
        <w:ind w:left="5760" w:hanging="360"/>
      </w:pPr>
      <w:rPr>
        <w:rFonts w:ascii="Courier New" w:hAnsi="Courier New" w:hint="default"/>
      </w:rPr>
    </w:lvl>
    <w:lvl w:ilvl="8" w:tplc="317CBFDE">
      <w:start w:val="1"/>
      <w:numFmt w:val="bullet"/>
      <w:lvlText w:val=""/>
      <w:lvlJc w:val="left"/>
      <w:pPr>
        <w:ind w:left="6480" w:hanging="360"/>
      </w:pPr>
      <w:rPr>
        <w:rFonts w:ascii="Wingdings" w:hAnsi="Wingdings" w:hint="default"/>
      </w:rPr>
    </w:lvl>
  </w:abstractNum>
  <w:abstractNum w:abstractNumId="3" w15:restartNumberingAfterBreak="0">
    <w:nsid w:val="1CB5044B"/>
    <w:multiLevelType w:val="multilevel"/>
    <w:tmpl w:val="B2AC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72439"/>
    <w:multiLevelType w:val="multilevel"/>
    <w:tmpl w:val="BE74F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D81DF9"/>
    <w:multiLevelType w:val="multilevel"/>
    <w:tmpl w:val="3CAA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A25C0A"/>
    <w:multiLevelType w:val="multilevel"/>
    <w:tmpl w:val="529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81F0F"/>
    <w:multiLevelType w:val="multilevel"/>
    <w:tmpl w:val="558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17796"/>
    <w:multiLevelType w:val="multilevel"/>
    <w:tmpl w:val="2D02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754587"/>
    <w:multiLevelType w:val="multilevel"/>
    <w:tmpl w:val="2B6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9D2D62"/>
    <w:multiLevelType w:val="hybridMultilevel"/>
    <w:tmpl w:val="89C264DE"/>
    <w:lvl w:ilvl="0" w:tplc="F1E21654">
      <w:start w:val="1"/>
      <w:numFmt w:val="decimal"/>
      <w:lvlText w:val="%1."/>
      <w:lvlJc w:val="left"/>
      <w:pPr>
        <w:ind w:left="720" w:hanging="360"/>
      </w:pPr>
    </w:lvl>
    <w:lvl w:ilvl="1" w:tplc="1B54CF72">
      <w:start w:val="1"/>
      <w:numFmt w:val="lowerLetter"/>
      <w:lvlText w:val="%2."/>
      <w:lvlJc w:val="left"/>
      <w:pPr>
        <w:ind w:left="1440" w:hanging="360"/>
      </w:pPr>
    </w:lvl>
    <w:lvl w:ilvl="2" w:tplc="001C93F8">
      <w:start w:val="1"/>
      <w:numFmt w:val="lowerRoman"/>
      <w:lvlText w:val="%3."/>
      <w:lvlJc w:val="right"/>
      <w:pPr>
        <w:ind w:left="2160" w:hanging="180"/>
      </w:pPr>
    </w:lvl>
    <w:lvl w:ilvl="3" w:tplc="1940EDDE">
      <w:start w:val="1"/>
      <w:numFmt w:val="decimal"/>
      <w:lvlText w:val="%4."/>
      <w:lvlJc w:val="left"/>
      <w:pPr>
        <w:ind w:left="2880" w:hanging="360"/>
      </w:pPr>
    </w:lvl>
    <w:lvl w:ilvl="4" w:tplc="F5CE6F4E">
      <w:start w:val="1"/>
      <w:numFmt w:val="lowerLetter"/>
      <w:lvlText w:val="%5."/>
      <w:lvlJc w:val="left"/>
      <w:pPr>
        <w:ind w:left="3600" w:hanging="360"/>
      </w:pPr>
    </w:lvl>
    <w:lvl w:ilvl="5" w:tplc="6A305190">
      <w:start w:val="1"/>
      <w:numFmt w:val="lowerRoman"/>
      <w:lvlText w:val="%6."/>
      <w:lvlJc w:val="right"/>
      <w:pPr>
        <w:ind w:left="4320" w:hanging="180"/>
      </w:pPr>
    </w:lvl>
    <w:lvl w:ilvl="6" w:tplc="88E2B7D8">
      <w:start w:val="1"/>
      <w:numFmt w:val="decimal"/>
      <w:lvlText w:val="%7."/>
      <w:lvlJc w:val="left"/>
      <w:pPr>
        <w:ind w:left="5040" w:hanging="360"/>
      </w:pPr>
    </w:lvl>
    <w:lvl w:ilvl="7" w:tplc="76844946">
      <w:start w:val="1"/>
      <w:numFmt w:val="lowerLetter"/>
      <w:lvlText w:val="%8."/>
      <w:lvlJc w:val="left"/>
      <w:pPr>
        <w:ind w:left="5760" w:hanging="360"/>
      </w:pPr>
    </w:lvl>
    <w:lvl w:ilvl="8" w:tplc="95C8ADC6">
      <w:start w:val="1"/>
      <w:numFmt w:val="lowerRoman"/>
      <w:lvlText w:val="%9."/>
      <w:lvlJc w:val="right"/>
      <w:pPr>
        <w:ind w:left="6480" w:hanging="180"/>
      </w:pPr>
    </w:lvl>
  </w:abstractNum>
  <w:abstractNum w:abstractNumId="11" w15:restartNumberingAfterBreak="0">
    <w:nsid w:val="67817D64"/>
    <w:multiLevelType w:val="multilevel"/>
    <w:tmpl w:val="74846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684701"/>
    <w:multiLevelType w:val="hybridMultilevel"/>
    <w:tmpl w:val="50122146"/>
    <w:lvl w:ilvl="0" w:tplc="E5244AF6">
      <w:start w:val="1"/>
      <w:numFmt w:val="bullet"/>
      <w:lvlText w:val=""/>
      <w:lvlJc w:val="left"/>
      <w:pPr>
        <w:ind w:left="720" w:hanging="360"/>
      </w:pPr>
      <w:rPr>
        <w:rFonts w:ascii="Symbol" w:hAnsi="Symbol" w:hint="default"/>
      </w:rPr>
    </w:lvl>
    <w:lvl w:ilvl="1" w:tplc="4E547228">
      <w:start w:val="1"/>
      <w:numFmt w:val="bullet"/>
      <w:lvlText w:val="o"/>
      <w:lvlJc w:val="left"/>
      <w:pPr>
        <w:ind w:left="1440" w:hanging="360"/>
      </w:pPr>
      <w:rPr>
        <w:rFonts w:ascii="Courier New" w:hAnsi="Courier New" w:hint="default"/>
      </w:rPr>
    </w:lvl>
    <w:lvl w:ilvl="2" w:tplc="066A7068">
      <w:start w:val="1"/>
      <w:numFmt w:val="bullet"/>
      <w:lvlText w:val=""/>
      <w:lvlJc w:val="left"/>
      <w:pPr>
        <w:ind w:left="2160" w:hanging="360"/>
      </w:pPr>
      <w:rPr>
        <w:rFonts w:ascii="Wingdings" w:hAnsi="Wingdings" w:hint="default"/>
      </w:rPr>
    </w:lvl>
    <w:lvl w:ilvl="3" w:tplc="DFAA32D6">
      <w:start w:val="1"/>
      <w:numFmt w:val="bullet"/>
      <w:lvlText w:val=""/>
      <w:lvlJc w:val="left"/>
      <w:pPr>
        <w:ind w:left="2880" w:hanging="360"/>
      </w:pPr>
      <w:rPr>
        <w:rFonts w:ascii="Symbol" w:hAnsi="Symbol" w:hint="default"/>
      </w:rPr>
    </w:lvl>
    <w:lvl w:ilvl="4" w:tplc="B7C6BDBE">
      <w:start w:val="1"/>
      <w:numFmt w:val="bullet"/>
      <w:lvlText w:val="o"/>
      <w:lvlJc w:val="left"/>
      <w:pPr>
        <w:ind w:left="3600" w:hanging="360"/>
      </w:pPr>
      <w:rPr>
        <w:rFonts w:ascii="Courier New" w:hAnsi="Courier New" w:hint="default"/>
      </w:rPr>
    </w:lvl>
    <w:lvl w:ilvl="5" w:tplc="BC187280">
      <w:start w:val="1"/>
      <w:numFmt w:val="bullet"/>
      <w:lvlText w:val=""/>
      <w:lvlJc w:val="left"/>
      <w:pPr>
        <w:ind w:left="4320" w:hanging="360"/>
      </w:pPr>
      <w:rPr>
        <w:rFonts w:ascii="Wingdings" w:hAnsi="Wingdings" w:hint="default"/>
      </w:rPr>
    </w:lvl>
    <w:lvl w:ilvl="6" w:tplc="0C4E8F7C">
      <w:start w:val="1"/>
      <w:numFmt w:val="bullet"/>
      <w:lvlText w:val=""/>
      <w:lvlJc w:val="left"/>
      <w:pPr>
        <w:ind w:left="5040" w:hanging="360"/>
      </w:pPr>
      <w:rPr>
        <w:rFonts w:ascii="Symbol" w:hAnsi="Symbol" w:hint="default"/>
      </w:rPr>
    </w:lvl>
    <w:lvl w:ilvl="7" w:tplc="F546FFDA">
      <w:start w:val="1"/>
      <w:numFmt w:val="bullet"/>
      <w:lvlText w:val="o"/>
      <w:lvlJc w:val="left"/>
      <w:pPr>
        <w:ind w:left="5760" w:hanging="360"/>
      </w:pPr>
      <w:rPr>
        <w:rFonts w:ascii="Courier New" w:hAnsi="Courier New" w:hint="default"/>
      </w:rPr>
    </w:lvl>
    <w:lvl w:ilvl="8" w:tplc="0E0AE434">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2"/>
  </w:num>
  <w:num w:numId="5">
    <w:abstractNumId w:val="0"/>
  </w:num>
  <w:num w:numId="6">
    <w:abstractNumId w:val="9"/>
  </w:num>
  <w:num w:numId="7">
    <w:abstractNumId w:val="8"/>
  </w:num>
  <w:num w:numId="8">
    <w:abstractNumId w:val="3"/>
  </w:num>
  <w:num w:numId="9">
    <w:abstractNumId w:val="5"/>
  </w:num>
  <w:num w:numId="10">
    <w:abstractNumId w:val="7"/>
  </w:num>
  <w:num w:numId="11">
    <w:abstractNumId w:val="6"/>
  </w:num>
  <w:num w:numId="12">
    <w:abstractNumId w:val="11"/>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460C51"/>
    <w:rsid w:val="00022014"/>
    <w:rsid w:val="00080FCB"/>
    <w:rsid w:val="000A32EF"/>
    <w:rsid w:val="001139FF"/>
    <w:rsid w:val="001E3499"/>
    <w:rsid w:val="002A3E8F"/>
    <w:rsid w:val="002F51FC"/>
    <w:rsid w:val="005B37A0"/>
    <w:rsid w:val="005D3909"/>
    <w:rsid w:val="0067636E"/>
    <w:rsid w:val="00720B7A"/>
    <w:rsid w:val="008A2DEC"/>
    <w:rsid w:val="008A5114"/>
    <w:rsid w:val="00A467FC"/>
    <w:rsid w:val="00AB619C"/>
    <w:rsid w:val="00B84237"/>
    <w:rsid w:val="00CF466A"/>
    <w:rsid w:val="00D04D3F"/>
    <w:rsid w:val="00DD3367"/>
    <w:rsid w:val="00E14B11"/>
    <w:rsid w:val="00EC64E6"/>
    <w:rsid w:val="00EF2FDC"/>
    <w:rsid w:val="00F503B3"/>
    <w:rsid w:val="28AD9456"/>
    <w:rsid w:val="3D46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89DE"/>
  <w15:chartTrackingRefBased/>
  <w15:docId w15:val="{103A6325-B3C1-44AD-9133-0697C070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5D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A2DEC"/>
    <w:rPr>
      <w:color w:val="605E5C"/>
      <w:shd w:val="clear" w:color="auto" w:fill="E1DFDD"/>
    </w:rPr>
  </w:style>
  <w:style w:type="character" w:styleId="CommentReference">
    <w:name w:val="annotation reference"/>
    <w:basedOn w:val="DefaultParagraphFont"/>
    <w:uiPriority w:val="99"/>
    <w:semiHidden/>
    <w:unhideWhenUsed/>
    <w:rsid w:val="00F503B3"/>
    <w:rPr>
      <w:sz w:val="16"/>
      <w:szCs w:val="16"/>
    </w:rPr>
  </w:style>
  <w:style w:type="paragraph" w:styleId="CommentText">
    <w:name w:val="annotation text"/>
    <w:basedOn w:val="Normal"/>
    <w:link w:val="CommentTextChar"/>
    <w:uiPriority w:val="99"/>
    <w:semiHidden/>
    <w:unhideWhenUsed/>
    <w:rsid w:val="00F503B3"/>
    <w:pPr>
      <w:spacing w:line="240" w:lineRule="auto"/>
    </w:pPr>
    <w:rPr>
      <w:sz w:val="20"/>
      <w:szCs w:val="20"/>
    </w:rPr>
  </w:style>
  <w:style w:type="character" w:customStyle="1" w:styleId="CommentTextChar">
    <w:name w:val="Comment Text Char"/>
    <w:basedOn w:val="DefaultParagraphFont"/>
    <w:link w:val="CommentText"/>
    <w:uiPriority w:val="99"/>
    <w:semiHidden/>
    <w:rsid w:val="00F503B3"/>
    <w:rPr>
      <w:sz w:val="20"/>
      <w:szCs w:val="20"/>
    </w:rPr>
  </w:style>
  <w:style w:type="paragraph" w:styleId="CommentSubject">
    <w:name w:val="annotation subject"/>
    <w:basedOn w:val="CommentText"/>
    <w:next w:val="CommentText"/>
    <w:link w:val="CommentSubjectChar"/>
    <w:uiPriority w:val="99"/>
    <w:semiHidden/>
    <w:unhideWhenUsed/>
    <w:rsid w:val="00F503B3"/>
    <w:rPr>
      <w:b/>
      <w:bCs/>
    </w:rPr>
  </w:style>
  <w:style w:type="character" w:customStyle="1" w:styleId="CommentSubjectChar">
    <w:name w:val="Comment Subject Char"/>
    <w:basedOn w:val="CommentTextChar"/>
    <w:link w:val="CommentSubject"/>
    <w:uiPriority w:val="99"/>
    <w:semiHidden/>
    <w:rsid w:val="00F503B3"/>
    <w:rPr>
      <w:b/>
      <w:bCs/>
      <w:sz w:val="20"/>
      <w:szCs w:val="20"/>
    </w:rPr>
  </w:style>
  <w:style w:type="paragraph" w:styleId="BalloonText">
    <w:name w:val="Balloon Text"/>
    <w:basedOn w:val="Normal"/>
    <w:link w:val="BalloonTextChar"/>
    <w:uiPriority w:val="99"/>
    <w:semiHidden/>
    <w:unhideWhenUsed/>
    <w:rsid w:val="00F50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3B3"/>
    <w:rPr>
      <w:rFonts w:ascii="Segoe UI" w:hAnsi="Segoe UI" w:cs="Segoe UI"/>
      <w:sz w:val="18"/>
      <w:szCs w:val="18"/>
    </w:rPr>
  </w:style>
  <w:style w:type="character" w:styleId="FollowedHyperlink">
    <w:name w:val="FollowedHyperlink"/>
    <w:basedOn w:val="DefaultParagraphFont"/>
    <w:uiPriority w:val="99"/>
    <w:semiHidden/>
    <w:unhideWhenUsed/>
    <w:rsid w:val="00F503B3"/>
    <w:rPr>
      <w:color w:val="954F72" w:themeColor="followedHyperlink"/>
      <w:u w:val="single"/>
    </w:rPr>
  </w:style>
  <w:style w:type="paragraph" w:customStyle="1" w:styleId="xmsonormal">
    <w:name w:val="x_msonormal"/>
    <w:basedOn w:val="Normal"/>
    <w:rsid w:val="00AB619C"/>
    <w:pPr>
      <w:spacing w:before="100" w:beforeAutospacing="1" w:after="100" w:afterAutospacing="1" w:line="240" w:lineRule="auto"/>
    </w:pPr>
    <w:rPr>
      <w:rFonts w:ascii="Calibri" w:hAnsi="Calibri" w:cs="Calibri"/>
    </w:rPr>
  </w:style>
  <w:style w:type="character" w:customStyle="1" w:styleId="xmsohyperlink">
    <w:name w:val="x_msohyperlink"/>
    <w:basedOn w:val="DefaultParagraphFont"/>
    <w:rsid w:val="00AB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396310">
      <w:bodyDiv w:val="1"/>
      <w:marLeft w:val="0"/>
      <w:marRight w:val="0"/>
      <w:marTop w:val="0"/>
      <w:marBottom w:val="0"/>
      <w:divBdr>
        <w:top w:val="none" w:sz="0" w:space="0" w:color="auto"/>
        <w:left w:val="none" w:sz="0" w:space="0" w:color="auto"/>
        <w:bottom w:val="none" w:sz="0" w:space="0" w:color="auto"/>
        <w:right w:val="none" w:sz="0" w:space="0" w:color="auto"/>
      </w:divBdr>
    </w:div>
    <w:div w:id="1072317001">
      <w:bodyDiv w:val="1"/>
      <w:marLeft w:val="0"/>
      <w:marRight w:val="0"/>
      <w:marTop w:val="0"/>
      <w:marBottom w:val="0"/>
      <w:divBdr>
        <w:top w:val="none" w:sz="0" w:space="0" w:color="auto"/>
        <w:left w:val="none" w:sz="0" w:space="0" w:color="auto"/>
        <w:bottom w:val="none" w:sz="0" w:space="0" w:color="auto"/>
        <w:right w:val="none" w:sz="0" w:space="0" w:color="auto"/>
      </w:divBdr>
    </w:div>
    <w:div w:id="15408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po.st/2PI73fJ" TargetMode="External"/><Relationship Id="rId13" Type="http://schemas.openxmlformats.org/officeDocument/2006/relationships/hyperlink" Target="https://bit.ly/2Mup43p" TargetMode="External"/><Relationship Id="rId18" Type="http://schemas.openxmlformats.org/officeDocument/2006/relationships/hyperlink" Target="https://www.e2.org/wp-content/uploads/2017/06/FINAL-CPP-jobs-report-6.21.17.pdf" TargetMode="External"/><Relationship Id="rId26" Type="http://schemas.openxmlformats.org/officeDocument/2006/relationships/hyperlink" Target="https://bit.ly/2Mup43p" TargetMode="External"/><Relationship Id="rId3" Type="http://schemas.openxmlformats.org/officeDocument/2006/relationships/customXml" Target="../customXml/item3.xml"/><Relationship Id="rId21" Type="http://schemas.openxmlformats.org/officeDocument/2006/relationships/hyperlink" Target="https://bit.ly/2Mup43p" TargetMode="External"/><Relationship Id="rId7" Type="http://schemas.openxmlformats.org/officeDocument/2006/relationships/webSettings" Target="webSettings.xml"/><Relationship Id="rId12" Type="http://schemas.openxmlformats.org/officeDocument/2006/relationships/hyperlink" Target="https://bit.ly/2Mup43p" TargetMode="External"/><Relationship Id="rId17" Type="http://schemas.openxmlformats.org/officeDocument/2006/relationships/hyperlink" Target="https://www.e2.org/wp-content/uploads/2017/06/FINAL-CPP-jobs-report-6.21.17.pdf" TargetMode="External"/><Relationship Id="rId25" Type="http://schemas.openxmlformats.org/officeDocument/2006/relationships/hyperlink" Target="https://bit.ly/2Mup43p" TargetMode="External"/><Relationship Id="rId2" Type="http://schemas.openxmlformats.org/officeDocument/2006/relationships/customXml" Target="../customXml/item2.xml"/><Relationship Id="rId16" Type="http://schemas.openxmlformats.org/officeDocument/2006/relationships/hyperlink" Target="https://bit.ly/2Mup43p" TargetMode="External"/><Relationship Id="rId20" Type="http://schemas.openxmlformats.org/officeDocument/2006/relationships/hyperlink" Target="https://www.e2.org/wp-content/uploads/2017/06/FINAL-CPP-jobs-report-6.21.17.pdf" TargetMode="External"/><Relationship Id="rId29" Type="http://schemas.openxmlformats.org/officeDocument/2006/relationships/hyperlink" Target="http://actonclimate.com/article/cpp-rollba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2Mup43p" TargetMode="External"/><Relationship Id="rId24" Type="http://schemas.openxmlformats.org/officeDocument/2006/relationships/hyperlink" Target="mailto:.@EPAAWheeler'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apo.st/2PI73fJ" TargetMode="External"/><Relationship Id="rId23" Type="http://schemas.openxmlformats.org/officeDocument/2006/relationships/hyperlink" Target="https://bit.ly/2Mup43p" TargetMode="External"/><Relationship Id="rId28" Type="http://schemas.openxmlformats.org/officeDocument/2006/relationships/hyperlink" Target="http://actonclimate.com/article/cpp-rollback/" TargetMode="External"/><Relationship Id="rId10" Type="http://schemas.openxmlformats.org/officeDocument/2006/relationships/hyperlink" Target="https://wapo.st/2PI73fJ" TargetMode="External"/><Relationship Id="rId19" Type="http://schemas.openxmlformats.org/officeDocument/2006/relationships/hyperlink" Target="https://www.e2.org/wp-content/uploads/2017/06/FINAL-CPP-jobs-report-6.21.17.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apo.st/2PI73fJ" TargetMode="External"/><Relationship Id="rId14" Type="http://schemas.openxmlformats.org/officeDocument/2006/relationships/hyperlink" Target="https://wapo.st/2PI73fJ" TargetMode="External"/><Relationship Id="rId22" Type="http://schemas.openxmlformats.org/officeDocument/2006/relationships/hyperlink" Target="https://bit.ly/2Mup43p" TargetMode="External"/><Relationship Id="rId27" Type="http://schemas.openxmlformats.org/officeDocument/2006/relationships/hyperlink" Target="http://actonclimate.com/article/cpp-rollback/" TargetMode="External"/><Relationship Id="rId30" Type="http://schemas.openxmlformats.org/officeDocument/2006/relationships/hyperlink" Target="http://actonclimate.com/article/cpp-roll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8" ma:contentTypeDescription="Create a new document." ma:contentTypeScope="" ma:versionID="f81fef5aa4db550c49d6fb744dab836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8dc4d081f43456042f7848b3955a616d"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63F88-6D69-49C6-99C0-63C2EFC342B7}">
  <ds:schemaRefs>
    <ds:schemaRef ds:uri="http://schemas.microsoft.com/sharepoint/v3/contenttype/forms"/>
  </ds:schemaRefs>
</ds:datastoreItem>
</file>

<file path=customXml/itemProps2.xml><?xml version="1.0" encoding="utf-8"?>
<ds:datastoreItem xmlns:ds="http://schemas.openxmlformats.org/officeDocument/2006/customXml" ds:itemID="{A40A9433-1F9C-468C-8EAA-643102A13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F09B7-2DEE-4633-9F9C-171838152F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Marcelene Sutter</dc:creator>
  <cp:keywords/>
  <dc:description/>
  <cp:lastModifiedBy>Marcelene Sutter</cp:lastModifiedBy>
  <cp:revision>4</cp:revision>
  <dcterms:created xsi:type="dcterms:W3CDTF">2018-09-27T18:06:00Z</dcterms:created>
  <dcterms:modified xsi:type="dcterms:W3CDTF">2018-09-28T14:38:00Z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