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3DD2D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  <w:iCs/>
        </w:rPr>
      </w:pPr>
      <w:r w:rsidRPr="002F23C4">
        <w:rPr>
          <w:rFonts w:ascii="Times New Roman" w:hAnsi="Times New Roman" w:cs="Times New Roman"/>
        </w:rPr>
        <w:t xml:space="preserve">Adirondack Council * </w:t>
      </w:r>
      <w:r w:rsidRPr="002F23C4">
        <w:rPr>
          <w:rFonts w:ascii="Times New Roman" w:hAnsi="Times New Roman" w:cs="Times New Roman"/>
          <w:iCs/>
        </w:rPr>
        <w:t xml:space="preserve">Adirondack Wild: Friends of the Forest Preserve * </w:t>
      </w:r>
      <w:r>
        <w:rPr>
          <w:rFonts w:ascii="Times New Roman" w:hAnsi="Times New Roman" w:cs="Times New Roman"/>
          <w:iCs/>
        </w:rPr>
        <w:t>Adirondack Wildlife Refuge</w:t>
      </w:r>
    </w:p>
    <w:p w14:paraId="5CB8CC21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 xml:space="preserve">Adirondacks to Algonquin Collaborative * American Forests * </w:t>
      </w:r>
      <w:r>
        <w:rPr>
          <w:rFonts w:ascii="Times New Roman" w:hAnsi="Times New Roman" w:cs="Times New Roman"/>
        </w:rPr>
        <w:t xml:space="preserve">Alliance for the Great Lakes </w:t>
      </w:r>
    </w:p>
    <w:p w14:paraId="387C0473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Arizona Wilderness Coalition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Blue Ridge Land Conservancy 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Cali</w:t>
      </w:r>
      <w:r>
        <w:rPr>
          <w:rFonts w:ascii="Times New Roman" w:hAnsi="Times New Roman" w:cs="Times New Roman"/>
        </w:rPr>
        <w:t xml:space="preserve">fornia Invasive Plant Council </w:t>
      </w:r>
    </w:p>
    <w:p w14:paraId="08C3904A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 xml:space="preserve">nter for Biological Diversity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Center for Large Landscape Conservation *</w:t>
      </w:r>
      <w:r>
        <w:rPr>
          <w:rFonts w:ascii="Times New Roman" w:hAnsi="Times New Roman" w:cs="Times New Roman"/>
        </w:rPr>
        <w:t xml:space="preserve"> Clark Fork Coalition</w:t>
      </w:r>
    </w:p>
    <w:p w14:paraId="5183188F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 xml:space="preserve"> Cold Hollow to Cana</w:t>
      </w:r>
      <w:r>
        <w:rPr>
          <w:rFonts w:ascii="Times New Roman" w:hAnsi="Times New Roman" w:cs="Times New Roman"/>
        </w:rPr>
        <w:t xml:space="preserve">da * Conservation Ecology LLC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Conservation Northwest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Conservation Science Partners</w:t>
      </w:r>
      <w:r w:rsidRPr="002F2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Conserve Southwest Utah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 xml:space="preserve">Cougar Rewilding Foundation * </w:t>
      </w:r>
      <w:r>
        <w:rPr>
          <w:rFonts w:ascii="Times New Roman" w:hAnsi="Times New Roman" w:cs="Times New Roman"/>
        </w:rPr>
        <w:t xml:space="preserve">Craighead Institute </w:t>
      </w:r>
    </w:p>
    <w:p w14:paraId="2D521033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 xml:space="preserve">Downeast Salmon Federation * </w:t>
      </w:r>
      <w:r>
        <w:rPr>
          <w:rFonts w:ascii="Times New Roman" w:hAnsi="Times New Roman" w:cs="Times New Roman"/>
        </w:rPr>
        <w:t xml:space="preserve">Endangered Species Coalition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E.O Wilson Biodiversity Foundation</w:t>
      </w:r>
      <w:r>
        <w:rPr>
          <w:rFonts w:ascii="Times New Roman" w:hAnsi="Times New Roman" w:cs="Times New Roman"/>
        </w:rPr>
        <w:t xml:space="preserve"> </w:t>
      </w:r>
    </w:p>
    <w:p w14:paraId="40443DBC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 xml:space="preserve">Environmental Protection Information Center * </w:t>
      </w:r>
      <w:r>
        <w:rPr>
          <w:rFonts w:ascii="Times New Roman" w:hAnsi="Times New Roman" w:cs="Times New Roman"/>
        </w:rPr>
        <w:t xml:space="preserve">Florida Wildlife Corridor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 xml:space="preserve">Friends of the Wisconsin Wolf &amp; Wildlife </w:t>
      </w:r>
      <w:r>
        <w:rPr>
          <w:rFonts w:ascii="Times New Roman" w:hAnsi="Times New Roman" w:cs="Times New Roman"/>
        </w:rPr>
        <w:t xml:space="preserve">Grand Canyon Wildlands Council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Greater Yellowstone Coalition * Gr</w:t>
      </w:r>
      <w:r>
        <w:rPr>
          <w:rFonts w:ascii="Times New Roman" w:hAnsi="Times New Roman" w:cs="Times New Roman"/>
        </w:rPr>
        <w:t>eat Old Broads for Wilderness</w:t>
      </w:r>
    </w:p>
    <w:p w14:paraId="15011A89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>Harris Center for Conservation Education * Hells Canyon Preservation Council * Humane Society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Wildlife Land Trust</w:t>
      </w:r>
      <w:r w:rsidRPr="002F23C4">
        <w:rPr>
          <w:rFonts w:ascii="Times New Roman" w:hAnsi="Times New Roman" w:cs="Times New Roman"/>
        </w:rPr>
        <w:t xml:space="preserve"> Idaho Conservation League * Kentucky Natural Lands Trust * Klamath Forest Alliance</w:t>
      </w:r>
      <w:r>
        <w:rPr>
          <w:rFonts w:ascii="Times New Roman" w:hAnsi="Times New Roman" w:cs="Times New Roman"/>
        </w:rPr>
        <w:t xml:space="preserve"> </w:t>
      </w:r>
    </w:p>
    <w:p w14:paraId="6663A6F3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>League of Humane Voters-Wisconsin Chapter * Long Branch Environmental Education Center * Los Padres ForestWatch Maine Appalachian Trail Land Trust * National Parks and Conservation Association *</w:t>
      </w:r>
      <w:r>
        <w:rPr>
          <w:rFonts w:ascii="Times New Roman" w:hAnsi="Times New Roman" w:cs="Times New Roman"/>
        </w:rPr>
        <w:t xml:space="preserve"> New Mexico Wilderness Alliance </w:t>
      </w:r>
      <w:r w:rsidRPr="002F23C4">
        <w:rPr>
          <w:rFonts w:ascii="Times New Roman" w:hAnsi="Times New Roman" w:cs="Times New Roman"/>
        </w:rPr>
        <w:t>Northcoast Environmental Center 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 xml:space="preserve">Northwest Sportfishing Industry Association * Open Space Institute * </w:t>
      </w:r>
      <w:r>
        <w:rPr>
          <w:rFonts w:ascii="Times New Roman" w:hAnsi="Times New Roman" w:cs="Times New Roman"/>
        </w:rPr>
        <w:t>Oregon Wild</w:t>
      </w:r>
      <w:r w:rsidRPr="002F23C4">
        <w:rPr>
          <w:rFonts w:ascii="Times New Roman" w:hAnsi="Times New Roman" w:cs="Times New Roman"/>
        </w:rPr>
        <w:t xml:space="preserve"> Radnor to River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Red Wolf Coalition * Rocky Mountain Wild * Save Our Wild Salmon Coaliti</w:t>
      </w:r>
      <w:r>
        <w:rPr>
          <w:rFonts w:ascii="Times New Roman" w:hAnsi="Times New Roman" w:cs="Times New Roman"/>
        </w:rPr>
        <w:t>on</w:t>
      </w:r>
    </w:p>
    <w:p w14:paraId="1808A66D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Save People Save Wildlife </w:t>
      </w:r>
      <w:r w:rsidRPr="002F23C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Sierra Club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eastAsia="Times New Roman" w:hAnsi="Times New Roman" w:cs="Times New Roman"/>
          <w:color w:val="000000"/>
        </w:rPr>
        <w:t>South Florida Wildlands Association</w:t>
      </w:r>
      <w:r w:rsidRPr="002F23C4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</w:rPr>
        <w:t xml:space="preserve"> Southwest Environmental Center</w:t>
      </w:r>
    </w:p>
    <w:p w14:paraId="1EE55786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>The Rewilding Institute * The Wilderness Society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 xml:space="preserve">Turtle Island Restoration Network * </w:t>
      </w:r>
      <w:r>
        <w:rPr>
          <w:rFonts w:ascii="Times New Roman" w:hAnsi="Times New Roman" w:cs="Times New Roman"/>
        </w:rPr>
        <w:t>Two Countries One Forest</w:t>
      </w:r>
      <w:r w:rsidRPr="002F23C4">
        <w:rPr>
          <w:rFonts w:ascii="Times New Roman" w:hAnsi="Times New Roman" w:cs="Times New Roman"/>
        </w:rPr>
        <w:t xml:space="preserve"> Upper Peninsula Environmental Coalition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Vermont Natural Resources Council * We</w:t>
      </w:r>
      <w:r>
        <w:rPr>
          <w:rFonts w:ascii="Times New Roman" w:hAnsi="Times New Roman" w:cs="Times New Roman"/>
        </w:rPr>
        <w:t xml:space="preserve">stern Environmental Law Center Western Watersheds Project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Western Wildlife Conservancy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 xml:space="preserve">Wild Earth Guardians * </w:t>
      </w:r>
      <w:r>
        <w:rPr>
          <w:rFonts w:ascii="Times New Roman" w:hAnsi="Times New Roman" w:cs="Times New Roman"/>
        </w:rPr>
        <w:t xml:space="preserve">Wild Farm Alliance </w:t>
      </w:r>
    </w:p>
    <w:p w14:paraId="5F5B84CC" w14:textId="77777777" w:rsidR="00D43DAA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 xml:space="preserve">Wildlands Network * Wild South * </w:t>
      </w:r>
      <w:r>
        <w:rPr>
          <w:rFonts w:ascii="Times New Roman" w:hAnsi="Times New Roman" w:cs="Times New Roman"/>
        </w:rPr>
        <w:t xml:space="preserve">Wild Virginia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 xml:space="preserve">Winter Wildlands Alliance * </w:t>
      </w:r>
      <w:r>
        <w:rPr>
          <w:rFonts w:ascii="Times New Roman" w:hAnsi="Times New Roman" w:cs="Times New Roman"/>
        </w:rPr>
        <w:t xml:space="preserve">Wolf Haven International </w:t>
      </w:r>
    </w:p>
    <w:p w14:paraId="55026D23" w14:textId="77777777" w:rsidR="00D43DAA" w:rsidRPr="002F23C4" w:rsidRDefault="00D43DAA" w:rsidP="00D43DAA">
      <w:pPr>
        <w:spacing w:after="0"/>
        <w:jc w:val="center"/>
        <w:rPr>
          <w:rFonts w:ascii="Times New Roman" w:hAnsi="Times New Roman" w:cs="Times New Roman"/>
        </w:rPr>
      </w:pPr>
      <w:r w:rsidRPr="002F23C4">
        <w:rPr>
          <w:rFonts w:ascii="Times New Roman" w:hAnsi="Times New Roman" w:cs="Times New Roman"/>
        </w:rPr>
        <w:t xml:space="preserve">Wyoming Outdoor Council * Yellowstone to </w:t>
      </w:r>
      <w:r>
        <w:rPr>
          <w:rFonts w:ascii="Times New Roman" w:hAnsi="Times New Roman" w:cs="Times New Roman"/>
        </w:rPr>
        <w:t xml:space="preserve">Uintas Connection </w:t>
      </w:r>
      <w:r w:rsidRPr="002F23C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F23C4">
        <w:rPr>
          <w:rFonts w:ascii="Times New Roman" w:hAnsi="Times New Roman" w:cs="Times New Roman"/>
        </w:rPr>
        <w:t>Yellowstone to Yukon Conservation Initiative</w:t>
      </w:r>
    </w:p>
    <w:p w14:paraId="6562029C" w14:textId="77777777" w:rsidR="007F2544" w:rsidRDefault="007F2544" w:rsidP="00AB09C3">
      <w:pPr>
        <w:spacing w:after="0"/>
        <w:rPr>
          <w:rFonts w:ascii="Times New Roman" w:hAnsi="Times New Roman" w:cs="Times New Roman"/>
        </w:rPr>
      </w:pPr>
    </w:p>
    <w:p w14:paraId="4475666B" w14:textId="238E82C3" w:rsidR="000B052B" w:rsidRDefault="008621F2" w:rsidP="00AB0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2E1E11">
        <w:rPr>
          <w:rFonts w:ascii="Times New Roman" w:hAnsi="Times New Roman" w:cs="Times New Roman"/>
        </w:rPr>
        <w:t xml:space="preserve"> XX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, 20</w:t>
      </w:r>
      <w:r w:rsidR="00C80661">
        <w:rPr>
          <w:rFonts w:ascii="Times New Roman" w:hAnsi="Times New Roman" w:cs="Times New Roman"/>
        </w:rPr>
        <w:t>18</w:t>
      </w:r>
    </w:p>
    <w:p w14:paraId="5E0FABAC" w14:textId="77777777" w:rsidR="00C80661" w:rsidRDefault="00C80661" w:rsidP="00AB09C3">
      <w:pPr>
        <w:spacing w:after="0"/>
        <w:rPr>
          <w:rFonts w:ascii="Times New Roman" w:hAnsi="Times New Roman" w:cs="Times New Roman"/>
        </w:rPr>
      </w:pPr>
    </w:p>
    <w:p w14:paraId="586C903A" w14:textId="5AEC8DE8" w:rsidR="00C80661" w:rsidRDefault="00C80661" w:rsidP="00AB0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Honorable Tom Udall</w:t>
      </w:r>
    </w:p>
    <w:p w14:paraId="400CF29F" w14:textId="45B7B309" w:rsidR="00EF6776" w:rsidRDefault="00EF6776" w:rsidP="00AB09C3">
      <w:pPr>
        <w:spacing w:after="0"/>
        <w:rPr>
          <w:rFonts w:ascii="Times New Roman" w:hAnsi="Times New Roman" w:cs="Times New Roman"/>
        </w:rPr>
      </w:pPr>
      <w:r w:rsidRPr="00EF6776">
        <w:rPr>
          <w:rFonts w:ascii="Times New Roman" w:hAnsi="Times New Roman" w:cs="Times New Roman"/>
        </w:rPr>
        <w:t>531 Hart Senate Office Building</w:t>
      </w:r>
      <w:r w:rsidRPr="00EF6776">
        <w:rPr>
          <w:rFonts w:ascii="Times New Roman" w:hAnsi="Times New Roman" w:cs="Times New Roman"/>
        </w:rPr>
        <w:br/>
        <w:t>Washington DC, 20510</w:t>
      </w:r>
    </w:p>
    <w:p w14:paraId="3B5777AA" w14:textId="77777777" w:rsidR="00C80661" w:rsidRDefault="00C80661" w:rsidP="00AB09C3">
      <w:pPr>
        <w:spacing w:after="0"/>
        <w:rPr>
          <w:rFonts w:ascii="Times New Roman" w:hAnsi="Times New Roman" w:cs="Times New Roman"/>
        </w:rPr>
      </w:pPr>
    </w:p>
    <w:p w14:paraId="450943A7" w14:textId="77777777" w:rsidR="00AB09C3" w:rsidRDefault="000B052B" w:rsidP="00AB0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Honorable</w:t>
      </w:r>
      <w:r w:rsidR="00AB09C3" w:rsidRPr="00AB09C3">
        <w:rPr>
          <w:rFonts w:ascii="Times New Roman" w:hAnsi="Times New Roman" w:cs="Times New Roman"/>
        </w:rPr>
        <w:t xml:space="preserve"> Don Bey</w:t>
      </w:r>
      <w:r w:rsidR="00AB09C3">
        <w:rPr>
          <w:rFonts w:ascii="Times New Roman" w:hAnsi="Times New Roman" w:cs="Times New Roman"/>
        </w:rPr>
        <w:t>er</w:t>
      </w:r>
    </w:p>
    <w:p w14:paraId="0F752647" w14:textId="77777777" w:rsidR="00AB09C3" w:rsidRDefault="00AB09C3" w:rsidP="00AB09C3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431 Cannon House Office Building</w:t>
      </w:r>
      <w:r w:rsidRPr="00AB09C3">
        <w:rPr>
          <w:rFonts w:ascii="Times New Roman" w:hAnsi="Times New Roman" w:cs="Times New Roman"/>
          <w:iCs/>
        </w:rPr>
        <w:br/>
        <w:t>Washington, DC 20515</w:t>
      </w:r>
    </w:p>
    <w:p w14:paraId="1C4A25A5" w14:textId="77777777" w:rsidR="000B052B" w:rsidRDefault="000B052B" w:rsidP="00AB09C3">
      <w:pPr>
        <w:spacing w:after="0"/>
        <w:rPr>
          <w:rFonts w:ascii="Times New Roman" w:hAnsi="Times New Roman" w:cs="Times New Roman"/>
          <w:iCs/>
        </w:rPr>
      </w:pPr>
    </w:p>
    <w:p w14:paraId="6392F917" w14:textId="05F5178B" w:rsidR="000B052B" w:rsidRPr="00AB09C3" w:rsidRDefault="000B052B" w:rsidP="00AB0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Re: The Wildlife </w:t>
      </w:r>
      <w:r w:rsidR="007633B2">
        <w:rPr>
          <w:rFonts w:ascii="Times New Roman" w:hAnsi="Times New Roman" w:cs="Times New Roman"/>
          <w:iCs/>
        </w:rPr>
        <w:t xml:space="preserve">Corridors </w:t>
      </w:r>
      <w:r>
        <w:rPr>
          <w:rFonts w:ascii="Times New Roman" w:hAnsi="Times New Roman" w:cs="Times New Roman"/>
          <w:iCs/>
        </w:rPr>
        <w:t>Conservation Act of 201</w:t>
      </w:r>
      <w:r w:rsidR="0068636A">
        <w:rPr>
          <w:rFonts w:ascii="Times New Roman" w:hAnsi="Times New Roman" w:cs="Times New Roman"/>
          <w:iCs/>
        </w:rPr>
        <w:t>8</w:t>
      </w:r>
    </w:p>
    <w:p w14:paraId="186AD281" w14:textId="77777777" w:rsidR="00AB09C3" w:rsidRPr="00AB09C3" w:rsidRDefault="00AB09C3" w:rsidP="00AB09C3">
      <w:pPr>
        <w:spacing w:after="0"/>
        <w:rPr>
          <w:rFonts w:ascii="Times New Roman" w:hAnsi="Times New Roman" w:cs="Times New Roman"/>
        </w:rPr>
      </w:pPr>
    </w:p>
    <w:p w14:paraId="551A6EF6" w14:textId="29D7F2E6" w:rsidR="00AB09C3" w:rsidRDefault="000B052B" w:rsidP="00AB09C3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F6776">
        <w:rPr>
          <w:rFonts w:ascii="Times New Roman" w:hAnsi="Times New Roman" w:cs="Times New Roman"/>
        </w:rPr>
        <w:t xml:space="preserve">Senator Udall and </w:t>
      </w:r>
      <w:r>
        <w:rPr>
          <w:rFonts w:ascii="Times New Roman" w:hAnsi="Times New Roman" w:cs="Times New Roman"/>
        </w:rPr>
        <w:t xml:space="preserve">Representative Beyer, </w:t>
      </w:r>
    </w:p>
    <w:p w14:paraId="721FB3DF" w14:textId="4616956A" w:rsidR="00975B7E" w:rsidRDefault="000B052B" w:rsidP="00AD3066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behalf of </w:t>
      </w:r>
      <w:r w:rsidR="007633B2">
        <w:rPr>
          <w:rFonts w:ascii="Times New Roman" w:hAnsi="Times New Roman" w:cs="Times New Roman"/>
        </w:rPr>
        <w:t xml:space="preserve">our millions of members and supporters nationwide, </w:t>
      </w:r>
      <w:r>
        <w:rPr>
          <w:rFonts w:ascii="Times New Roman" w:hAnsi="Times New Roman" w:cs="Times New Roman"/>
        </w:rPr>
        <w:t>we writ</w:t>
      </w:r>
      <w:r w:rsidR="007633B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to </w:t>
      </w:r>
      <w:r w:rsidR="007633B2">
        <w:rPr>
          <w:rFonts w:ascii="Times New Roman" w:hAnsi="Times New Roman" w:cs="Times New Roman"/>
        </w:rPr>
        <w:t xml:space="preserve">express our strong </w:t>
      </w:r>
      <w:r>
        <w:rPr>
          <w:rFonts w:ascii="Times New Roman" w:hAnsi="Times New Roman" w:cs="Times New Roman"/>
        </w:rPr>
        <w:t>support</w:t>
      </w:r>
      <w:r w:rsidR="007633B2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the </w:t>
      </w:r>
      <w:r w:rsidRPr="00AD3066">
        <w:rPr>
          <w:rFonts w:ascii="Times New Roman" w:hAnsi="Times New Roman" w:cs="Times New Roman"/>
          <w:b/>
        </w:rPr>
        <w:t>Wildlife Corridors Conservation Act of 201</w:t>
      </w:r>
      <w:r w:rsidR="00EF6776">
        <w:rPr>
          <w:rFonts w:ascii="Times New Roman" w:hAnsi="Times New Roman" w:cs="Times New Roman"/>
          <w:b/>
        </w:rPr>
        <w:t>8</w:t>
      </w:r>
      <w:r w:rsidR="00AD3066">
        <w:rPr>
          <w:rFonts w:ascii="Times New Roman" w:hAnsi="Times New Roman" w:cs="Times New Roman"/>
          <w:b/>
        </w:rPr>
        <w:t xml:space="preserve">. </w:t>
      </w:r>
      <w:r w:rsidR="00975B7E">
        <w:rPr>
          <w:rFonts w:ascii="Times New Roman" w:hAnsi="Times New Roman" w:cs="Times New Roman"/>
        </w:rPr>
        <w:t xml:space="preserve">We </w:t>
      </w:r>
      <w:r w:rsidR="007633B2">
        <w:rPr>
          <w:rFonts w:ascii="Times New Roman" w:hAnsi="Times New Roman" w:cs="Times New Roman"/>
        </w:rPr>
        <w:t xml:space="preserve">thank you for your leadership on this important legislation </w:t>
      </w:r>
      <w:r>
        <w:rPr>
          <w:rFonts w:ascii="Times New Roman" w:hAnsi="Times New Roman" w:cs="Times New Roman"/>
        </w:rPr>
        <w:t xml:space="preserve">that will </w:t>
      </w:r>
      <w:r w:rsidR="007633B2">
        <w:rPr>
          <w:rFonts w:ascii="Times New Roman" w:hAnsi="Times New Roman" w:cs="Times New Roman"/>
        </w:rPr>
        <w:t xml:space="preserve">help </w:t>
      </w:r>
      <w:r>
        <w:rPr>
          <w:rFonts w:ascii="Times New Roman" w:hAnsi="Times New Roman" w:cs="Times New Roman"/>
        </w:rPr>
        <w:t xml:space="preserve">protect and restore America’s native wildlife and </w:t>
      </w:r>
      <w:r w:rsidR="00F6245C">
        <w:rPr>
          <w:rFonts w:ascii="Times New Roman" w:hAnsi="Times New Roman" w:cs="Times New Roman"/>
        </w:rPr>
        <w:t xml:space="preserve">create </w:t>
      </w:r>
      <w:r>
        <w:rPr>
          <w:rFonts w:ascii="Times New Roman" w:hAnsi="Times New Roman" w:cs="Times New Roman"/>
        </w:rPr>
        <w:t>more resilient landscapes</w:t>
      </w:r>
      <w:r w:rsidR="00975B7E">
        <w:rPr>
          <w:rFonts w:ascii="Times New Roman" w:hAnsi="Times New Roman" w:cs="Times New Roman"/>
        </w:rPr>
        <w:t xml:space="preserve">. </w:t>
      </w:r>
    </w:p>
    <w:p w14:paraId="72615252" w14:textId="77777777" w:rsidR="00D43DAA" w:rsidRDefault="009A0718" w:rsidP="00B87797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United States </w:t>
      </w:r>
      <w:r w:rsidR="00B33F8C">
        <w:rPr>
          <w:rFonts w:ascii="Times New Roman" w:hAnsi="Times New Roman" w:cs="Times New Roman"/>
        </w:rPr>
        <w:t xml:space="preserve">is a </w:t>
      </w:r>
      <w:r>
        <w:rPr>
          <w:rFonts w:ascii="Times New Roman" w:hAnsi="Times New Roman" w:cs="Times New Roman"/>
        </w:rPr>
        <w:t>world</w:t>
      </w:r>
      <w:r w:rsidR="00B33F8C">
        <w:rPr>
          <w:rFonts w:ascii="Times New Roman" w:hAnsi="Times New Roman" w:cs="Times New Roman"/>
        </w:rPr>
        <w:t xml:space="preserve"> leader in e</w:t>
      </w:r>
      <w:r w:rsidR="007B2607">
        <w:rPr>
          <w:rFonts w:ascii="Times New Roman" w:hAnsi="Times New Roman" w:cs="Times New Roman"/>
        </w:rPr>
        <w:t xml:space="preserve">fforts to conserve wildlife </w:t>
      </w:r>
      <w:r w:rsidR="00566E88">
        <w:rPr>
          <w:rFonts w:ascii="Times New Roman" w:hAnsi="Times New Roman" w:cs="Times New Roman"/>
        </w:rPr>
        <w:t>through a</w:t>
      </w:r>
      <w:r w:rsidR="007B2607">
        <w:rPr>
          <w:rFonts w:ascii="Times New Roman" w:hAnsi="Times New Roman" w:cs="Times New Roman"/>
        </w:rPr>
        <w:t xml:space="preserve"> </w:t>
      </w:r>
      <w:r w:rsidR="00B33F8C">
        <w:rPr>
          <w:rFonts w:ascii="Times New Roman" w:hAnsi="Times New Roman" w:cs="Times New Roman"/>
        </w:rPr>
        <w:t>robust</w:t>
      </w:r>
      <w:r w:rsidR="007B2607">
        <w:rPr>
          <w:rFonts w:ascii="Times New Roman" w:hAnsi="Times New Roman" w:cs="Times New Roman"/>
        </w:rPr>
        <w:t xml:space="preserve"> network</w:t>
      </w:r>
      <w:r w:rsidR="00B33F8C">
        <w:rPr>
          <w:rFonts w:ascii="Times New Roman" w:hAnsi="Times New Roman" w:cs="Times New Roman"/>
        </w:rPr>
        <w:t xml:space="preserve"> of </w:t>
      </w:r>
      <w:r w:rsidR="007B2607">
        <w:rPr>
          <w:rFonts w:ascii="Times New Roman" w:hAnsi="Times New Roman" w:cs="Times New Roman"/>
        </w:rPr>
        <w:t>public</w:t>
      </w:r>
      <w:r w:rsidR="00566E88">
        <w:rPr>
          <w:rFonts w:ascii="Times New Roman" w:hAnsi="Times New Roman" w:cs="Times New Roman"/>
        </w:rPr>
        <w:t xml:space="preserve"> lands and waters that</w:t>
      </w:r>
      <w:r w:rsidR="007B2607">
        <w:rPr>
          <w:rFonts w:ascii="Times New Roman" w:hAnsi="Times New Roman" w:cs="Times New Roman"/>
        </w:rPr>
        <w:t xml:space="preserve"> includes</w:t>
      </w:r>
      <w:r w:rsidR="00B33F8C">
        <w:rPr>
          <w:rFonts w:ascii="Times New Roman" w:hAnsi="Times New Roman" w:cs="Times New Roman"/>
        </w:rPr>
        <w:t xml:space="preserve"> national</w:t>
      </w:r>
      <w:r>
        <w:rPr>
          <w:rFonts w:ascii="Times New Roman" w:hAnsi="Times New Roman" w:cs="Times New Roman"/>
        </w:rPr>
        <w:t xml:space="preserve"> parks, </w:t>
      </w:r>
      <w:r w:rsidR="007B2607">
        <w:rPr>
          <w:rFonts w:ascii="Times New Roman" w:hAnsi="Times New Roman" w:cs="Times New Roman"/>
        </w:rPr>
        <w:t xml:space="preserve">national </w:t>
      </w:r>
      <w:r>
        <w:rPr>
          <w:rFonts w:ascii="Times New Roman" w:hAnsi="Times New Roman" w:cs="Times New Roman"/>
        </w:rPr>
        <w:t>wildlife refuges</w:t>
      </w:r>
      <w:r w:rsidR="007B2607">
        <w:rPr>
          <w:rFonts w:ascii="Times New Roman" w:hAnsi="Times New Roman" w:cs="Times New Roman"/>
        </w:rPr>
        <w:t>, national forests</w:t>
      </w:r>
      <w:r>
        <w:rPr>
          <w:rFonts w:ascii="Times New Roman" w:hAnsi="Times New Roman" w:cs="Times New Roman"/>
        </w:rPr>
        <w:t xml:space="preserve"> a</w:t>
      </w:r>
      <w:r w:rsidR="000867C7">
        <w:rPr>
          <w:rFonts w:ascii="Times New Roman" w:hAnsi="Times New Roman" w:cs="Times New Roman"/>
        </w:rPr>
        <w:t xml:space="preserve">nd other conservation areas, yet wildlife </w:t>
      </w:r>
      <w:r w:rsidR="00FB6D70">
        <w:rPr>
          <w:rFonts w:ascii="Times New Roman" w:hAnsi="Times New Roman" w:cs="Times New Roman"/>
        </w:rPr>
        <w:t xml:space="preserve">populations </w:t>
      </w:r>
      <w:r w:rsidR="000867C7">
        <w:rPr>
          <w:rFonts w:ascii="Times New Roman" w:hAnsi="Times New Roman" w:cs="Times New Roman"/>
        </w:rPr>
        <w:t xml:space="preserve">continue to decline. </w:t>
      </w:r>
      <w:r w:rsidR="00975B7E" w:rsidRPr="00975B7E">
        <w:rPr>
          <w:rFonts w:ascii="Times New Roman" w:hAnsi="Times New Roman" w:cs="Times New Roman"/>
        </w:rPr>
        <w:t xml:space="preserve">Scientists estimate that </w:t>
      </w:r>
      <w:r w:rsidR="00B33F8C">
        <w:rPr>
          <w:rFonts w:ascii="Times New Roman" w:hAnsi="Times New Roman" w:cs="Times New Roman"/>
        </w:rPr>
        <w:t>one</w:t>
      </w:r>
      <w:r w:rsidR="00975B7E" w:rsidRPr="00975B7E">
        <w:rPr>
          <w:rFonts w:ascii="Times New Roman" w:hAnsi="Times New Roman" w:cs="Times New Roman"/>
        </w:rPr>
        <w:t xml:space="preserve"> in </w:t>
      </w:r>
      <w:r w:rsidR="00B33F8C">
        <w:rPr>
          <w:rFonts w:ascii="Times New Roman" w:hAnsi="Times New Roman" w:cs="Times New Roman"/>
        </w:rPr>
        <w:t>five</w:t>
      </w:r>
      <w:r w:rsidR="00975B7E" w:rsidRPr="00975B7E">
        <w:rPr>
          <w:rFonts w:ascii="Times New Roman" w:hAnsi="Times New Roman" w:cs="Times New Roman"/>
        </w:rPr>
        <w:t xml:space="preserve"> animal and plant species in the U</w:t>
      </w:r>
      <w:r w:rsidR="00434A29">
        <w:rPr>
          <w:rFonts w:ascii="Times New Roman" w:hAnsi="Times New Roman" w:cs="Times New Roman"/>
        </w:rPr>
        <w:t xml:space="preserve">nited </w:t>
      </w:r>
      <w:r w:rsidR="00975B7E" w:rsidRPr="00975B7E">
        <w:rPr>
          <w:rFonts w:ascii="Times New Roman" w:hAnsi="Times New Roman" w:cs="Times New Roman"/>
        </w:rPr>
        <w:t>S</w:t>
      </w:r>
      <w:r w:rsidR="00434A29">
        <w:rPr>
          <w:rFonts w:ascii="Times New Roman" w:hAnsi="Times New Roman" w:cs="Times New Roman"/>
        </w:rPr>
        <w:t>tates</w:t>
      </w:r>
      <w:r w:rsidR="00975B7E" w:rsidRPr="00975B7E">
        <w:rPr>
          <w:rFonts w:ascii="Times New Roman" w:hAnsi="Times New Roman" w:cs="Times New Roman"/>
        </w:rPr>
        <w:t xml:space="preserve"> </w:t>
      </w:r>
      <w:r w:rsidR="008535FE">
        <w:rPr>
          <w:rFonts w:ascii="Times New Roman" w:hAnsi="Times New Roman" w:cs="Times New Roman"/>
        </w:rPr>
        <w:t>are</w:t>
      </w:r>
      <w:r w:rsidR="00975B7E" w:rsidRPr="00975B7E">
        <w:rPr>
          <w:rFonts w:ascii="Times New Roman" w:hAnsi="Times New Roman" w:cs="Times New Roman"/>
        </w:rPr>
        <w:t xml:space="preserve"> at risk of extinction</w:t>
      </w:r>
      <w:r w:rsidR="00834EBE">
        <w:rPr>
          <w:rFonts w:ascii="Times New Roman" w:hAnsi="Times New Roman" w:cs="Times New Roman"/>
        </w:rPr>
        <w:t>,</w:t>
      </w:r>
      <w:r w:rsidR="00975B7E">
        <w:rPr>
          <w:rStyle w:val="FootnoteReference"/>
          <w:rFonts w:ascii="Times New Roman" w:hAnsi="Times New Roman" w:cs="Times New Roman"/>
        </w:rPr>
        <w:footnoteReference w:id="1"/>
      </w:r>
      <w:r w:rsidR="00834EBE">
        <w:rPr>
          <w:rFonts w:ascii="Times New Roman" w:hAnsi="Times New Roman" w:cs="Times New Roman"/>
        </w:rPr>
        <w:t xml:space="preserve"> </w:t>
      </w:r>
      <w:r w:rsidR="00975B7E" w:rsidRPr="00975B7E">
        <w:rPr>
          <w:rFonts w:ascii="Times New Roman" w:hAnsi="Times New Roman" w:cs="Times New Roman"/>
        </w:rPr>
        <w:t xml:space="preserve">largely as a result of habitat loss, </w:t>
      </w:r>
      <w:r w:rsidR="00B87797">
        <w:rPr>
          <w:rFonts w:ascii="Times New Roman" w:hAnsi="Times New Roman" w:cs="Times New Roman"/>
        </w:rPr>
        <w:t>degradation, and fragmentation.</w:t>
      </w:r>
      <w:r w:rsidR="00074752" w:rsidRPr="00074752">
        <w:rPr>
          <w:rFonts w:ascii="Times New Roman" w:hAnsi="Times New Roman" w:cs="Times New Roman"/>
        </w:rPr>
        <w:t xml:space="preserve"> </w:t>
      </w:r>
      <w:r w:rsidR="00566E88">
        <w:rPr>
          <w:rFonts w:ascii="Times New Roman" w:hAnsi="Times New Roman" w:cs="Times New Roman"/>
        </w:rPr>
        <w:t xml:space="preserve">Linking </w:t>
      </w:r>
      <w:r w:rsidR="00074752">
        <w:rPr>
          <w:rFonts w:ascii="Times New Roman" w:hAnsi="Times New Roman" w:cs="Times New Roman"/>
        </w:rPr>
        <w:t xml:space="preserve">habitat through </w:t>
      </w:r>
      <w:r w:rsidR="00566E88">
        <w:rPr>
          <w:rFonts w:ascii="Times New Roman" w:hAnsi="Times New Roman" w:cs="Times New Roman"/>
        </w:rPr>
        <w:t>connect</w:t>
      </w:r>
      <w:r w:rsidR="003315B2">
        <w:rPr>
          <w:rFonts w:ascii="Times New Roman" w:hAnsi="Times New Roman" w:cs="Times New Roman"/>
        </w:rPr>
        <w:t>ive</w:t>
      </w:r>
      <w:r w:rsidR="00566E88">
        <w:rPr>
          <w:rFonts w:ascii="Times New Roman" w:hAnsi="Times New Roman" w:cs="Times New Roman"/>
        </w:rPr>
        <w:t xml:space="preserve"> </w:t>
      </w:r>
      <w:r w:rsidR="00074752">
        <w:rPr>
          <w:rFonts w:ascii="Times New Roman" w:hAnsi="Times New Roman" w:cs="Times New Roman"/>
        </w:rPr>
        <w:t xml:space="preserve">corridors </w:t>
      </w:r>
      <w:r w:rsidR="00566E88">
        <w:rPr>
          <w:rFonts w:ascii="Times New Roman" w:hAnsi="Times New Roman" w:cs="Times New Roman"/>
        </w:rPr>
        <w:t xml:space="preserve">is </w:t>
      </w:r>
      <w:r w:rsidR="00FB7D67">
        <w:rPr>
          <w:rFonts w:ascii="Times New Roman" w:hAnsi="Times New Roman" w:cs="Times New Roman"/>
        </w:rPr>
        <w:t>critical</w:t>
      </w:r>
      <w:r w:rsidR="00074752">
        <w:rPr>
          <w:rFonts w:ascii="Times New Roman" w:hAnsi="Times New Roman" w:cs="Times New Roman"/>
        </w:rPr>
        <w:t xml:space="preserve"> </w:t>
      </w:r>
      <w:r w:rsidR="003315B2">
        <w:rPr>
          <w:rFonts w:ascii="Times New Roman" w:hAnsi="Times New Roman" w:cs="Times New Roman"/>
        </w:rPr>
        <w:t xml:space="preserve">for </w:t>
      </w:r>
      <w:r w:rsidR="00566E88">
        <w:rPr>
          <w:rFonts w:ascii="Times New Roman" w:hAnsi="Times New Roman" w:cs="Times New Roman"/>
        </w:rPr>
        <w:t>sustain</w:t>
      </w:r>
      <w:r w:rsidR="003315B2">
        <w:rPr>
          <w:rFonts w:ascii="Times New Roman" w:hAnsi="Times New Roman" w:cs="Times New Roman"/>
        </w:rPr>
        <w:t>ing</w:t>
      </w:r>
      <w:r w:rsidR="00566E88">
        <w:rPr>
          <w:rFonts w:ascii="Times New Roman" w:hAnsi="Times New Roman" w:cs="Times New Roman"/>
        </w:rPr>
        <w:t xml:space="preserve"> biodiversity, ecosyst</w:t>
      </w:r>
      <w:r w:rsidR="008535FE">
        <w:rPr>
          <w:rFonts w:ascii="Times New Roman" w:hAnsi="Times New Roman" w:cs="Times New Roman"/>
        </w:rPr>
        <w:t xml:space="preserve">em function and robust </w:t>
      </w:r>
      <w:r w:rsidR="00566E88">
        <w:rPr>
          <w:rFonts w:ascii="Times New Roman" w:hAnsi="Times New Roman" w:cs="Times New Roman"/>
        </w:rPr>
        <w:t>populations into the future</w:t>
      </w:r>
      <w:r w:rsidR="00074752">
        <w:rPr>
          <w:rFonts w:ascii="Times New Roman" w:hAnsi="Times New Roman" w:cs="Times New Roman"/>
        </w:rPr>
        <w:t xml:space="preserve">. </w:t>
      </w:r>
      <w:r w:rsidR="00975B7E" w:rsidRPr="00975B7E">
        <w:rPr>
          <w:rFonts w:ascii="Times New Roman" w:hAnsi="Times New Roman" w:cs="Times New Roman"/>
        </w:rPr>
        <w:t xml:space="preserve">Corridors increase </w:t>
      </w:r>
      <w:r w:rsidR="008535FE">
        <w:rPr>
          <w:rFonts w:ascii="Times New Roman" w:hAnsi="Times New Roman" w:cs="Times New Roman"/>
        </w:rPr>
        <w:t xml:space="preserve">wildlife </w:t>
      </w:r>
      <w:r w:rsidR="00975B7E" w:rsidRPr="00975B7E">
        <w:rPr>
          <w:rFonts w:ascii="Times New Roman" w:hAnsi="Times New Roman" w:cs="Times New Roman"/>
        </w:rPr>
        <w:t xml:space="preserve">movement between habitat </w:t>
      </w:r>
      <w:r w:rsidR="00834EBE">
        <w:rPr>
          <w:rFonts w:ascii="Times New Roman" w:hAnsi="Times New Roman" w:cs="Times New Roman"/>
        </w:rPr>
        <w:t>areas</w:t>
      </w:r>
      <w:r w:rsidR="00074752">
        <w:rPr>
          <w:rFonts w:ascii="Times New Roman" w:hAnsi="Times New Roman" w:cs="Times New Roman"/>
        </w:rPr>
        <w:t xml:space="preserve"> </w:t>
      </w:r>
      <w:r w:rsidR="00975B7E" w:rsidRPr="00975B7E">
        <w:rPr>
          <w:rFonts w:ascii="Times New Roman" w:hAnsi="Times New Roman" w:cs="Times New Roman"/>
        </w:rPr>
        <w:t xml:space="preserve">by approximately 50 percent compared to </w:t>
      </w:r>
      <w:r w:rsidR="00834EBE">
        <w:rPr>
          <w:rFonts w:ascii="Times New Roman" w:hAnsi="Times New Roman" w:cs="Times New Roman"/>
        </w:rPr>
        <w:t>areas</w:t>
      </w:r>
      <w:r w:rsidR="00975B7E" w:rsidRPr="00975B7E">
        <w:rPr>
          <w:rFonts w:ascii="Times New Roman" w:hAnsi="Times New Roman" w:cs="Times New Roman"/>
        </w:rPr>
        <w:t xml:space="preserve"> not connected by corridors. </w:t>
      </w:r>
      <w:r w:rsidR="008535FE">
        <w:rPr>
          <w:rFonts w:ascii="Times New Roman" w:hAnsi="Times New Roman" w:cs="Times New Roman"/>
        </w:rPr>
        <w:t>As species adapt to rapidly changing conditions, including the impacts of climate change</w:t>
      </w:r>
      <w:r w:rsidR="00975B7E" w:rsidRPr="00975B7E">
        <w:rPr>
          <w:rFonts w:ascii="Times New Roman" w:hAnsi="Times New Roman" w:cs="Times New Roman"/>
        </w:rPr>
        <w:t xml:space="preserve">, we </w:t>
      </w:r>
      <w:r w:rsidR="008535FE">
        <w:rPr>
          <w:rFonts w:ascii="Times New Roman" w:hAnsi="Times New Roman" w:cs="Times New Roman"/>
        </w:rPr>
        <w:t xml:space="preserve">must </w:t>
      </w:r>
      <w:r w:rsidR="00975B7E" w:rsidRPr="00975B7E">
        <w:rPr>
          <w:rFonts w:ascii="Times New Roman" w:hAnsi="Times New Roman" w:cs="Times New Roman"/>
        </w:rPr>
        <w:t xml:space="preserve">take steps to </w:t>
      </w:r>
      <w:r w:rsidR="008535FE">
        <w:rPr>
          <w:rFonts w:ascii="Times New Roman" w:hAnsi="Times New Roman" w:cs="Times New Roman"/>
        </w:rPr>
        <w:lastRenderedPageBreak/>
        <w:t xml:space="preserve">facilitate their </w:t>
      </w:r>
      <w:r w:rsidR="00975B7E" w:rsidRPr="00975B7E">
        <w:rPr>
          <w:rFonts w:ascii="Times New Roman" w:hAnsi="Times New Roman" w:cs="Times New Roman"/>
        </w:rPr>
        <w:t>ab</w:t>
      </w:r>
      <w:r w:rsidR="008535FE">
        <w:rPr>
          <w:rFonts w:ascii="Times New Roman" w:hAnsi="Times New Roman" w:cs="Times New Roman"/>
        </w:rPr>
        <w:t>ility</w:t>
      </w:r>
      <w:r w:rsidR="00975B7E" w:rsidRPr="00975B7E">
        <w:rPr>
          <w:rFonts w:ascii="Times New Roman" w:hAnsi="Times New Roman" w:cs="Times New Roman"/>
        </w:rPr>
        <w:t xml:space="preserve"> to </w:t>
      </w:r>
      <w:r w:rsidR="00694A97">
        <w:rPr>
          <w:rFonts w:ascii="Times New Roman" w:hAnsi="Times New Roman" w:cs="Times New Roman"/>
        </w:rPr>
        <w:t xml:space="preserve">travel </w:t>
      </w:r>
      <w:r w:rsidR="00975B7E" w:rsidRPr="00975B7E">
        <w:rPr>
          <w:rFonts w:ascii="Times New Roman" w:hAnsi="Times New Roman" w:cs="Times New Roman"/>
        </w:rPr>
        <w:t>bet</w:t>
      </w:r>
      <w:r w:rsidR="00FB7D67">
        <w:rPr>
          <w:rFonts w:ascii="Times New Roman" w:hAnsi="Times New Roman" w:cs="Times New Roman"/>
        </w:rPr>
        <w:t xml:space="preserve">ween existing </w:t>
      </w:r>
      <w:r w:rsidR="00975B7E" w:rsidRPr="00975B7E">
        <w:rPr>
          <w:rFonts w:ascii="Times New Roman" w:hAnsi="Times New Roman" w:cs="Times New Roman"/>
        </w:rPr>
        <w:t>habitat</w:t>
      </w:r>
      <w:r w:rsidR="00834EBE">
        <w:rPr>
          <w:rFonts w:ascii="Times New Roman" w:hAnsi="Times New Roman" w:cs="Times New Roman"/>
        </w:rPr>
        <w:t xml:space="preserve"> </w:t>
      </w:r>
      <w:r w:rsidR="003315B2">
        <w:rPr>
          <w:rFonts w:ascii="Times New Roman" w:hAnsi="Times New Roman" w:cs="Times New Roman"/>
        </w:rPr>
        <w:t xml:space="preserve">cores </w:t>
      </w:r>
      <w:r w:rsidR="00834EBE">
        <w:rPr>
          <w:rFonts w:ascii="Times New Roman" w:hAnsi="Times New Roman" w:cs="Times New Roman"/>
        </w:rPr>
        <w:t xml:space="preserve">to increase breeding success, genetic diversity and </w:t>
      </w:r>
      <w:r w:rsidR="00694A97">
        <w:rPr>
          <w:rFonts w:ascii="Times New Roman" w:hAnsi="Times New Roman" w:cs="Times New Roman"/>
        </w:rPr>
        <w:t xml:space="preserve">access to </w:t>
      </w:r>
      <w:r w:rsidR="00834EBE">
        <w:rPr>
          <w:rFonts w:ascii="Times New Roman" w:hAnsi="Times New Roman" w:cs="Times New Roman"/>
        </w:rPr>
        <w:t xml:space="preserve">food and shelter. </w:t>
      </w:r>
      <w:r w:rsidR="009F500C" w:rsidRPr="009F500C">
        <w:rPr>
          <w:rFonts w:ascii="Times New Roman" w:hAnsi="Times New Roman" w:cs="Times New Roman"/>
        </w:rPr>
        <w:t xml:space="preserve">The fourth National Climate Assessment, released earlier this month, stated </w:t>
      </w:r>
      <w:r w:rsidR="009F500C" w:rsidRPr="009F500C">
        <w:rPr>
          <w:rFonts w:ascii="Times New Roman" w:hAnsi="Times New Roman" w:cs="Times New Roman"/>
          <w:i/>
        </w:rPr>
        <w:t>“habitat fragmentation and loss of connectivity (due to urbanization, roads, dams, etc.) can prevent species from tracking shifts in their required climate”</w:t>
      </w:r>
      <w:r w:rsidR="009F500C" w:rsidRPr="009F500C">
        <w:rPr>
          <w:rFonts w:ascii="Times New Roman" w:hAnsi="Times New Roman" w:cs="Times New Roman"/>
        </w:rPr>
        <w:t>, therefore, it is critical that the United States redouble its efforts to retain, restore, and establish wildlife corridors in order to ease wildlife movements and range shifts.</w:t>
      </w:r>
    </w:p>
    <w:p w14:paraId="3456C78E" w14:textId="074EC9ED" w:rsidR="00434A29" w:rsidRDefault="00B87797" w:rsidP="00B87797">
      <w:pPr>
        <w:spacing w:after="100" w:afterAutospacing="1"/>
        <w:rPr>
          <w:rFonts w:ascii="Times New Roman" w:hAnsi="Times New Roman" w:cs="Times New Roman"/>
        </w:rPr>
      </w:pPr>
      <w:r w:rsidRPr="00AA5438">
        <w:rPr>
          <w:rFonts w:ascii="Times New Roman" w:hAnsi="Times New Roman" w:cs="Times New Roman"/>
        </w:rPr>
        <w:t xml:space="preserve">The </w:t>
      </w:r>
      <w:r w:rsidR="00AD3066" w:rsidRPr="00AA5438">
        <w:rPr>
          <w:rFonts w:ascii="Times New Roman" w:hAnsi="Times New Roman" w:cs="Times New Roman"/>
        </w:rPr>
        <w:t>Wildlife Corridors Conservation Act</w:t>
      </w:r>
      <w:r w:rsidR="00013D87" w:rsidRPr="00AA5438">
        <w:rPr>
          <w:rFonts w:ascii="Times New Roman" w:hAnsi="Times New Roman" w:cs="Times New Roman"/>
        </w:rPr>
        <w:t xml:space="preserve"> </w:t>
      </w:r>
      <w:r w:rsidRPr="00AA5438">
        <w:rPr>
          <w:rFonts w:ascii="Times New Roman" w:hAnsi="Times New Roman" w:cs="Times New Roman"/>
        </w:rPr>
        <w:t>establishes a National</w:t>
      </w:r>
      <w:r w:rsidR="00AA5438" w:rsidRPr="00AA5438">
        <w:rPr>
          <w:rFonts w:ascii="Times New Roman" w:hAnsi="Times New Roman" w:cs="Times New Roman"/>
        </w:rPr>
        <w:t xml:space="preserve"> Wildlife</w:t>
      </w:r>
      <w:r w:rsidR="00D26D53">
        <w:rPr>
          <w:rFonts w:ascii="Times New Roman" w:hAnsi="Times New Roman" w:cs="Times New Roman"/>
        </w:rPr>
        <w:t xml:space="preserve"> </w:t>
      </w:r>
      <w:r w:rsidRPr="00AA5438">
        <w:rPr>
          <w:rFonts w:ascii="Times New Roman" w:hAnsi="Times New Roman" w:cs="Times New Roman"/>
        </w:rPr>
        <w:t xml:space="preserve">Corridors </w:t>
      </w:r>
      <w:r w:rsidR="00EF6776" w:rsidRPr="00AA5438">
        <w:rPr>
          <w:rFonts w:ascii="Times New Roman" w:hAnsi="Times New Roman" w:cs="Times New Roman"/>
        </w:rPr>
        <w:t>Program</w:t>
      </w:r>
      <w:r w:rsidR="00F803FF" w:rsidRPr="00AA5438">
        <w:rPr>
          <w:rFonts w:ascii="Times New Roman" w:hAnsi="Times New Roman" w:cs="Times New Roman"/>
        </w:rPr>
        <w:t xml:space="preserve"> </w:t>
      </w:r>
      <w:r w:rsidRPr="00AA5438">
        <w:rPr>
          <w:rFonts w:ascii="Times New Roman" w:hAnsi="Times New Roman" w:cs="Times New Roman"/>
        </w:rPr>
        <w:t>t</w:t>
      </w:r>
      <w:r w:rsidR="00074681" w:rsidRPr="00AA5438">
        <w:rPr>
          <w:rFonts w:ascii="Times New Roman" w:hAnsi="Times New Roman" w:cs="Times New Roman"/>
        </w:rPr>
        <w:t>hat</w:t>
      </w:r>
      <w:r w:rsidRPr="00AA5438">
        <w:rPr>
          <w:rFonts w:ascii="Times New Roman" w:hAnsi="Times New Roman" w:cs="Times New Roman"/>
        </w:rPr>
        <w:t xml:space="preserve"> </w:t>
      </w:r>
      <w:r w:rsidR="00582C05" w:rsidRPr="00AA5438">
        <w:rPr>
          <w:rFonts w:ascii="Times New Roman" w:hAnsi="Times New Roman" w:cs="Times New Roman"/>
        </w:rPr>
        <w:t xml:space="preserve">would provide for </w:t>
      </w:r>
      <w:r w:rsidR="001C49D1" w:rsidRPr="00AA5438">
        <w:rPr>
          <w:rFonts w:ascii="Times New Roman" w:hAnsi="Times New Roman" w:cs="Times New Roman"/>
        </w:rPr>
        <w:t xml:space="preserve">the </w:t>
      </w:r>
      <w:r w:rsidR="00582C05" w:rsidRPr="00AA5438">
        <w:rPr>
          <w:rFonts w:ascii="Times New Roman" w:hAnsi="Times New Roman" w:cs="Times New Roman"/>
        </w:rPr>
        <w:t>designation of National Wildlife Corridors on federal public lands as well as funding for states</w:t>
      </w:r>
      <w:r w:rsidR="001C49D1" w:rsidRPr="00AA5438">
        <w:rPr>
          <w:rFonts w:ascii="Times New Roman" w:hAnsi="Times New Roman" w:cs="Times New Roman"/>
        </w:rPr>
        <w:t>, tribes</w:t>
      </w:r>
      <w:r w:rsidR="00582C05" w:rsidRPr="00AA5438">
        <w:rPr>
          <w:rFonts w:ascii="Times New Roman" w:hAnsi="Times New Roman" w:cs="Times New Roman"/>
        </w:rPr>
        <w:t xml:space="preserve"> and other entities to </w:t>
      </w:r>
      <w:r w:rsidR="009F500C">
        <w:rPr>
          <w:rFonts w:ascii="Times New Roman" w:hAnsi="Times New Roman" w:cs="Times New Roman"/>
        </w:rPr>
        <w:t>enhance habitat connectivity</w:t>
      </w:r>
      <w:r w:rsidR="00582C05" w:rsidRPr="00AA5438">
        <w:rPr>
          <w:rFonts w:ascii="Times New Roman" w:hAnsi="Times New Roman" w:cs="Times New Roman"/>
        </w:rPr>
        <w:t xml:space="preserve"> on non-federal lands</w:t>
      </w:r>
      <w:r w:rsidR="009F500C">
        <w:rPr>
          <w:rFonts w:ascii="Times New Roman" w:hAnsi="Times New Roman" w:cs="Times New Roman"/>
        </w:rPr>
        <w:t xml:space="preserve"> through wildlife crossings and other habitat connectivity projects</w:t>
      </w:r>
      <w:r w:rsidR="00582C05" w:rsidRPr="00AA5438">
        <w:rPr>
          <w:rFonts w:ascii="Times New Roman" w:hAnsi="Times New Roman" w:cs="Times New Roman"/>
        </w:rPr>
        <w:t>.</w:t>
      </w:r>
      <w:r w:rsidR="00582C05">
        <w:rPr>
          <w:rFonts w:ascii="Times New Roman" w:hAnsi="Times New Roman" w:cs="Times New Roman"/>
        </w:rPr>
        <w:t xml:space="preserve"> This will </w:t>
      </w:r>
      <w:r w:rsidRPr="00B87797">
        <w:rPr>
          <w:rFonts w:ascii="Times New Roman" w:hAnsi="Times New Roman" w:cs="Times New Roman"/>
        </w:rPr>
        <w:t xml:space="preserve">ensure that </w:t>
      </w:r>
      <w:r w:rsidR="00F32AF4">
        <w:rPr>
          <w:rFonts w:ascii="Times New Roman" w:hAnsi="Times New Roman" w:cs="Times New Roman"/>
        </w:rPr>
        <w:t xml:space="preserve">fish, wildlife and plants </w:t>
      </w:r>
      <w:r w:rsidRPr="00B87797">
        <w:rPr>
          <w:rFonts w:ascii="Times New Roman" w:hAnsi="Times New Roman" w:cs="Times New Roman"/>
        </w:rPr>
        <w:t>are able to move between habitats</w:t>
      </w:r>
      <w:r w:rsidR="00FB7D67">
        <w:rPr>
          <w:rFonts w:ascii="Times New Roman" w:hAnsi="Times New Roman" w:cs="Times New Roman"/>
        </w:rPr>
        <w:t xml:space="preserve"> for migration, dispersal, genetic exchange and </w:t>
      </w:r>
      <w:r w:rsidR="00753785">
        <w:rPr>
          <w:rFonts w:ascii="Times New Roman" w:hAnsi="Times New Roman" w:cs="Times New Roman"/>
        </w:rPr>
        <w:t xml:space="preserve">climate </w:t>
      </w:r>
      <w:r w:rsidR="00FB7D67">
        <w:rPr>
          <w:rFonts w:ascii="Times New Roman" w:hAnsi="Times New Roman" w:cs="Times New Roman"/>
        </w:rPr>
        <w:t>adaptation</w:t>
      </w:r>
      <w:r w:rsidR="009F500C">
        <w:rPr>
          <w:rFonts w:ascii="Times New Roman" w:hAnsi="Times New Roman" w:cs="Times New Roman"/>
        </w:rPr>
        <w:t xml:space="preserve"> across the country</w:t>
      </w:r>
      <w:r w:rsidRPr="00B87797">
        <w:rPr>
          <w:rFonts w:ascii="Times New Roman" w:hAnsi="Times New Roman" w:cs="Times New Roman"/>
        </w:rPr>
        <w:t>. The bill</w:t>
      </w:r>
      <w:r w:rsidR="001F0E1D">
        <w:rPr>
          <w:rFonts w:ascii="Times New Roman" w:hAnsi="Times New Roman" w:cs="Times New Roman"/>
        </w:rPr>
        <w:t xml:space="preserve"> </w:t>
      </w:r>
      <w:r w:rsidRPr="00B87797">
        <w:rPr>
          <w:rFonts w:ascii="Times New Roman" w:hAnsi="Times New Roman" w:cs="Times New Roman"/>
        </w:rPr>
        <w:t xml:space="preserve">directs </w:t>
      </w:r>
      <w:r w:rsidR="00B42014">
        <w:rPr>
          <w:rFonts w:ascii="Times New Roman" w:hAnsi="Times New Roman" w:cs="Times New Roman"/>
        </w:rPr>
        <w:t>f</w:t>
      </w:r>
      <w:r w:rsidRPr="00B87797">
        <w:rPr>
          <w:rFonts w:ascii="Times New Roman" w:hAnsi="Times New Roman" w:cs="Times New Roman"/>
        </w:rPr>
        <w:t xml:space="preserve">ederal land and water management agencies to </w:t>
      </w:r>
      <w:r w:rsidR="00B42014">
        <w:rPr>
          <w:rFonts w:ascii="Times New Roman" w:hAnsi="Times New Roman" w:cs="Times New Roman"/>
        </w:rPr>
        <w:t>collaborate</w:t>
      </w:r>
      <w:r w:rsidRPr="00B87797">
        <w:rPr>
          <w:rFonts w:ascii="Times New Roman" w:hAnsi="Times New Roman" w:cs="Times New Roman"/>
        </w:rPr>
        <w:t xml:space="preserve"> with each other, as well as </w:t>
      </w:r>
      <w:r w:rsidR="003315B2">
        <w:rPr>
          <w:rFonts w:ascii="Times New Roman" w:hAnsi="Times New Roman" w:cs="Times New Roman"/>
        </w:rPr>
        <w:t xml:space="preserve">with </w:t>
      </w:r>
      <w:r w:rsidRPr="00B87797">
        <w:rPr>
          <w:rFonts w:ascii="Times New Roman" w:hAnsi="Times New Roman" w:cs="Times New Roman"/>
        </w:rPr>
        <w:t xml:space="preserve">States, tribes, local governments, and private landowners, to develop and manage </w:t>
      </w:r>
      <w:r w:rsidR="00000EA8">
        <w:rPr>
          <w:rFonts w:ascii="Times New Roman" w:hAnsi="Times New Roman" w:cs="Times New Roman"/>
        </w:rPr>
        <w:t>n</w:t>
      </w:r>
      <w:r w:rsidRPr="007F2544">
        <w:rPr>
          <w:rFonts w:ascii="Times New Roman" w:hAnsi="Times New Roman" w:cs="Times New Roman"/>
        </w:rPr>
        <w:t xml:space="preserve">ational </w:t>
      </w:r>
      <w:r w:rsidR="00000EA8">
        <w:rPr>
          <w:rFonts w:ascii="Times New Roman" w:hAnsi="Times New Roman" w:cs="Times New Roman"/>
        </w:rPr>
        <w:t>w</w:t>
      </w:r>
      <w:r w:rsidRPr="007F2544">
        <w:rPr>
          <w:rFonts w:ascii="Times New Roman" w:hAnsi="Times New Roman" w:cs="Times New Roman"/>
        </w:rPr>
        <w:t xml:space="preserve">ildlife </w:t>
      </w:r>
      <w:r w:rsidR="00000EA8">
        <w:rPr>
          <w:rFonts w:ascii="Times New Roman" w:hAnsi="Times New Roman" w:cs="Times New Roman"/>
        </w:rPr>
        <w:t>c</w:t>
      </w:r>
      <w:r w:rsidRPr="007F2544">
        <w:rPr>
          <w:rFonts w:ascii="Times New Roman" w:hAnsi="Times New Roman" w:cs="Times New Roman"/>
        </w:rPr>
        <w:t xml:space="preserve">orridors </w:t>
      </w:r>
      <w:r w:rsidR="00000EA8">
        <w:rPr>
          <w:rFonts w:ascii="Times New Roman" w:hAnsi="Times New Roman" w:cs="Times New Roman"/>
        </w:rPr>
        <w:t xml:space="preserve">consistent </w:t>
      </w:r>
      <w:r w:rsidR="005E42A2">
        <w:rPr>
          <w:rFonts w:ascii="Times New Roman" w:hAnsi="Times New Roman" w:cs="Times New Roman"/>
        </w:rPr>
        <w:t>with existing laws and</w:t>
      </w:r>
      <w:r w:rsidRPr="00113808">
        <w:rPr>
          <w:rFonts w:ascii="Times New Roman" w:hAnsi="Times New Roman" w:cs="Times New Roman"/>
        </w:rPr>
        <w:t xml:space="preserve"> </w:t>
      </w:r>
      <w:r w:rsidRPr="00B87797">
        <w:rPr>
          <w:rFonts w:ascii="Times New Roman" w:hAnsi="Times New Roman" w:cs="Times New Roman"/>
        </w:rPr>
        <w:t>according to the habitat connectivity needs of native species.</w:t>
      </w:r>
      <w:r w:rsidR="00EF6776">
        <w:rPr>
          <w:rFonts w:ascii="Times New Roman" w:hAnsi="Times New Roman" w:cs="Times New Roman"/>
        </w:rPr>
        <w:t xml:space="preserve"> </w:t>
      </w:r>
      <w:r w:rsidR="00FB7D67" w:rsidRPr="00AA5438">
        <w:rPr>
          <w:rFonts w:ascii="Times New Roman" w:hAnsi="Times New Roman" w:cs="Times New Roman"/>
        </w:rPr>
        <w:t xml:space="preserve">The bill also creates </w:t>
      </w:r>
      <w:r w:rsidR="00861B00" w:rsidRPr="00AA5438">
        <w:rPr>
          <w:rFonts w:ascii="Times New Roman" w:hAnsi="Times New Roman" w:cs="Times New Roman"/>
        </w:rPr>
        <w:t>a</w:t>
      </w:r>
      <w:r w:rsidR="00000EA8" w:rsidRPr="00AA5438">
        <w:rPr>
          <w:rFonts w:ascii="Times New Roman" w:hAnsi="Times New Roman" w:cs="Times New Roman"/>
        </w:rPr>
        <w:t xml:space="preserve"> publicly available</w:t>
      </w:r>
      <w:r w:rsidR="00861B00" w:rsidRPr="00AA5438">
        <w:rPr>
          <w:rFonts w:ascii="Times New Roman" w:hAnsi="Times New Roman" w:cs="Times New Roman"/>
        </w:rPr>
        <w:t xml:space="preserve"> </w:t>
      </w:r>
      <w:r w:rsidR="003B7818" w:rsidRPr="00AA5438">
        <w:rPr>
          <w:rFonts w:ascii="Times New Roman" w:hAnsi="Times New Roman" w:cs="Times New Roman"/>
        </w:rPr>
        <w:t>N</w:t>
      </w:r>
      <w:r w:rsidR="00FB7D67" w:rsidRPr="00AA5438">
        <w:rPr>
          <w:rFonts w:ascii="Times New Roman" w:hAnsi="Times New Roman" w:cs="Times New Roman"/>
        </w:rPr>
        <w:t xml:space="preserve">ational </w:t>
      </w:r>
      <w:r w:rsidR="00582C05" w:rsidRPr="00AA5438">
        <w:rPr>
          <w:rFonts w:ascii="Times New Roman" w:hAnsi="Times New Roman" w:cs="Times New Roman"/>
        </w:rPr>
        <w:t xml:space="preserve">Wildlife </w:t>
      </w:r>
      <w:r w:rsidR="003B7818" w:rsidRPr="00AA5438">
        <w:rPr>
          <w:rFonts w:ascii="Times New Roman" w:hAnsi="Times New Roman" w:cs="Times New Roman"/>
        </w:rPr>
        <w:t>C</w:t>
      </w:r>
      <w:r w:rsidR="00861B00" w:rsidRPr="00AA5438">
        <w:rPr>
          <w:rFonts w:ascii="Times New Roman" w:hAnsi="Times New Roman" w:cs="Times New Roman"/>
        </w:rPr>
        <w:t>orridors</w:t>
      </w:r>
      <w:r w:rsidR="00582C05" w:rsidRPr="00AA5438">
        <w:rPr>
          <w:rFonts w:ascii="Times New Roman" w:hAnsi="Times New Roman" w:cs="Times New Roman"/>
        </w:rPr>
        <w:t xml:space="preserve"> </w:t>
      </w:r>
      <w:r w:rsidR="003B7818" w:rsidRPr="00AA5438">
        <w:rPr>
          <w:rFonts w:ascii="Times New Roman" w:hAnsi="Times New Roman" w:cs="Times New Roman"/>
        </w:rPr>
        <w:t>D</w:t>
      </w:r>
      <w:r w:rsidRPr="00AA5438">
        <w:rPr>
          <w:rFonts w:ascii="Times New Roman" w:hAnsi="Times New Roman" w:cs="Times New Roman"/>
        </w:rPr>
        <w:t>atabase</w:t>
      </w:r>
      <w:r w:rsidR="00000EA8" w:rsidRPr="00AA5438">
        <w:rPr>
          <w:rFonts w:ascii="Times New Roman" w:hAnsi="Times New Roman" w:cs="Times New Roman"/>
        </w:rPr>
        <w:t xml:space="preserve"> to inform </w:t>
      </w:r>
      <w:r w:rsidR="003B7818" w:rsidRPr="00AA5438">
        <w:rPr>
          <w:rFonts w:ascii="Times New Roman" w:hAnsi="Times New Roman" w:cs="Times New Roman"/>
        </w:rPr>
        <w:t xml:space="preserve">corridor </w:t>
      </w:r>
      <w:r w:rsidR="00582C05" w:rsidRPr="00AA5438">
        <w:rPr>
          <w:rFonts w:ascii="Times New Roman" w:hAnsi="Times New Roman" w:cs="Times New Roman"/>
        </w:rPr>
        <w:t>protection</w:t>
      </w:r>
      <w:r w:rsidR="00FB7D67" w:rsidRPr="00AA5438">
        <w:rPr>
          <w:rFonts w:ascii="Times New Roman" w:hAnsi="Times New Roman" w:cs="Times New Roman"/>
        </w:rPr>
        <w:t>.</w:t>
      </w:r>
      <w:r w:rsidR="001F0E1D" w:rsidRPr="00AA5438">
        <w:rPr>
          <w:rFonts w:ascii="Times New Roman" w:hAnsi="Times New Roman" w:cs="Times New Roman"/>
        </w:rPr>
        <w:t xml:space="preserve"> </w:t>
      </w:r>
      <w:r w:rsidR="00000EA8" w:rsidRPr="00AA5438">
        <w:rPr>
          <w:rFonts w:ascii="Times New Roman" w:hAnsi="Times New Roman" w:cs="Times New Roman"/>
        </w:rPr>
        <w:t>E</w:t>
      </w:r>
      <w:r w:rsidR="001F0E1D" w:rsidRPr="00AA5438">
        <w:rPr>
          <w:rFonts w:ascii="Times New Roman" w:hAnsi="Times New Roman" w:cs="Times New Roman"/>
        </w:rPr>
        <w:t>stablishing</w:t>
      </w:r>
      <w:r w:rsidR="001F0E1D" w:rsidRPr="00AA5438">
        <w:rPr>
          <w:rFonts w:ascii="Times New Roman" w:hAnsi="Times New Roman" w:cs="Times New Roman"/>
          <w:i/>
        </w:rPr>
        <w:t xml:space="preserve"> </w:t>
      </w:r>
      <w:r w:rsidR="00582C05" w:rsidRPr="00AA5438">
        <w:rPr>
          <w:rFonts w:ascii="Times New Roman" w:hAnsi="Times New Roman" w:cs="Times New Roman"/>
        </w:rPr>
        <w:t>this program</w:t>
      </w:r>
      <w:r w:rsidR="00582C05">
        <w:rPr>
          <w:rFonts w:ascii="Times New Roman" w:hAnsi="Times New Roman" w:cs="Times New Roman"/>
        </w:rPr>
        <w:t xml:space="preserve"> </w:t>
      </w:r>
      <w:r w:rsidR="007F3B26">
        <w:rPr>
          <w:rFonts w:ascii="Times New Roman" w:hAnsi="Times New Roman" w:cs="Times New Roman"/>
        </w:rPr>
        <w:t xml:space="preserve">is a critical </w:t>
      </w:r>
      <w:r w:rsidR="001F0E1D">
        <w:rPr>
          <w:rFonts w:ascii="Times New Roman" w:hAnsi="Times New Roman" w:cs="Times New Roman"/>
        </w:rPr>
        <w:t>step</w:t>
      </w:r>
      <w:r w:rsidR="00000EA8">
        <w:rPr>
          <w:rFonts w:ascii="Times New Roman" w:hAnsi="Times New Roman" w:cs="Times New Roman"/>
        </w:rPr>
        <w:t xml:space="preserve"> forward</w:t>
      </w:r>
      <w:r w:rsidR="001F0E1D">
        <w:rPr>
          <w:rFonts w:ascii="Times New Roman" w:hAnsi="Times New Roman" w:cs="Times New Roman"/>
        </w:rPr>
        <w:t xml:space="preserve"> in protecting and restoring</w:t>
      </w:r>
      <w:r w:rsidR="00434A29">
        <w:rPr>
          <w:rFonts w:ascii="Times New Roman" w:hAnsi="Times New Roman" w:cs="Times New Roman"/>
        </w:rPr>
        <w:t xml:space="preserve"> </w:t>
      </w:r>
      <w:r w:rsidRPr="00B87797">
        <w:rPr>
          <w:rFonts w:ascii="Times New Roman" w:hAnsi="Times New Roman" w:cs="Times New Roman"/>
        </w:rPr>
        <w:t>fish, wildlife, and plant species populations</w:t>
      </w:r>
      <w:r w:rsidR="003B7818">
        <w:rPr>
          <w:rFonts w:ascii="Times New Roman" w:hAnsi="Times New Roman" w:cs="Times New Roman"/>
        </w:rPr>
        <w:t xml:space="preserve"> across our </w:t>
      </w:r>
      <w:r w:rsidR="003315B2">
        <w:rPr>
          <w:rFonts w:ascii="Times New Roman" w:hAnsi="Times New Roman" w:cs="Times New Roman"/>
        </w:rPr>
        <w:t xml:space="preserve">nation’s </w:t>
      </w:r>
      <w:r w:rsidR="003B7818">
        <w:rPr>
          <w:rFonts w:ascii="Times New Roman" w:hAnsi="Times New Roman" w:cs="Times New Roman"/>
        </w:rPr>
        <w:t>lands and waters</w:t>
      </w:r>
      <w:r w:rsidR="00434A29">
        <w:rPr>
          <w:rFonts w:ascii="Times New Roman" w:hAnsi="Times New Roman" w:cs="Times New Roman"/>
        </w:rPr>
        <w:t xml:space="preserve">. </w:t>
      </w:r>
    </w:p>
    <w:p w14:paraId="78A15EA6" w14:textId="79994C0B" w:rsidR="009F500C" w:rsidRDefault="000F0B87" w:rsidP="00B87797">
      <w:pPr>
        <w:spacing w:after="100" w:afterAutospacing="1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t>T</w:t>
      </w:r>
      <w:r w:rsidR="001F0E1D">
        <w:rPr>
          <w:rFonts w:ascii="Times New Roman" w:hAnsi="Times New Roman" w:cs="Times New Roman"/>
        </w:rPr>
        <w:t>he W</w:t>
      </w:r>
      <w:r w:rsidR="00AD3066">
        <w:rPr>
          <w:rFonts w:ascii="Times New Roman" w:hAnsi="Times New Roman" w:cs="Times New Roman"/>
        </w:rPr>
        <w:t>ildlife Corridors Conservation Act</w:t>
      </w:r>
      <w:r w:rsidR="00434A29">
        <w:rPr>
          <w:rFonts w:ascii="Times New Roman" w:hAnsi="Times New Roman" w:cs="Times New Roman"/>
        </w:rPr>
        <w:t xml:space="preserve"> will also </w:t>
      </w:r>
      <w:r w:rsidR="001F0E1D">
        <w:rPr>
          <w:rFonts w:ascii="Times New Roman" w:hAnsi="Times New Roman" w:cs="Times New Roman"/>
        </w:rPr>
        <w:t>improve</w:t>
      </w:r>
      <w:r w:rsidR="00B87797" w:rsidRPr="00B87797">
        <w:rPr>
          <w:rFonts w:ascii="Times New Roman" w:hAnsi="Times New Roman" w:cs="Times New Roman"/>
        </w:rPr>
        <w:t xml:space="preserve"> recreational opportunities for </w:t>
      </w:r>
      <w:r>
        <w:rPr>
          <w:rFonts w:ascii="Times New Roman" w:hAnsi="Times New Roman" w:cs="Times New Roman"/>
        </w:rPr>
        <w:t xml:space="preserve">constituents </w:t>
      </w:r>
      <w:r w:rsidR="00434A29">
        <w:rPr>
          <w:rFonts w:ascii="Times New Roman" w:hAnsi="Times New Roman" w:cs="Times New Roman"/>
        </w:rPr>
        <w:t>who hunt</w:t>
      </w:r>
      <w:r w:rsidR="001F0E1D">
        <w:rPr>
          <w:rFonts w:ascii="Times New Roman" w:hAnsi="Times New Roman" w:cs="Times New Roman"/>
        </w:rPr>
        <w:t>,</w:t>
      </w:r>
      <w:r w:rsidR="00434A29">
        <w:rPr>
          <w:rFonts w:ascii="Times New Roman" w:hAnsi="Times New Roman" w:cs="Times New Roman"/>
        </w:rPr>
        <w:t xml:space="preserve"> fish and observe </w:t>
      </w:r>
      <w:r w:rsidR="001F0E1D">
        <w:rPr>
          <w:rFonts w:ascii="Times New Roman" w:hAnsi="Times New Roman" w:cs="Times New Roman"/>
        </w:rPr>
        <w:t>nature</w:t>
      </w:r>
      <w:r>
        <w:rPr>
          <w:rFonts w:ascii="Times New Roman" w:hAnsi="Times New Roman" w:cs="Times New Roman"/>
        </w:rPr>
        <w:t>, increasing</w:t>
      </w:r>
      <w:r w:rsidR="00434A29">
        <w:rPr>
          <w:rFonts w:ascii="Times New Roman" w:hAnsi="Times New Roman" w:cs="Times New Roman"/>
        </w:rPr>
        <w:t xml:space="preserve"> economic </w:t>
      </w:r>
      <w:r>
        <w:rPr>
          <w:rFonts w:ascii="Times New Roman" w:hAnsi="Times New Roman" w:cs="Times New Roman"/>
        </w:rPr>
        <w:t>revenue for</w:t>
      </w:r>
      <w:r w:rsidR="00434A29">
        <w:rPr>
          <w:rFonts w:ascii="Times New Roman" w:hAnsi="Times New Roman" w:cs="Times New Roman"/>
        </w:rPr>
        <w:t xml:space="preserve"> local economies. </w:t>
      </w:r>
      <w:r w:rsidR="0067081A">
        <w:rPr>
          <w:rFonts w:ascii="Times New Roman" w:hAnsi="Times New Roman" w:cs="Times New Roman"/>
        </w:rPr>
        <w:t xml:space="preserve">According to the </w:t>
      </w:r>
      <w:r w:rsidR="0067081A" w:rsidRPr="0067081A">
        <w:rPr>
          <w:rFonts w:ascii="Times New Roman" w:hAnsi="Times New Roman" w:cs="Times New Roman"/>
        </w:rPr>
        <w:t>U.S.</w:t>
      </w:r>
      <w:r w:rsidR="0067081A">
        <w:rPr>
          <w:rFonts w:ascii="Times New Roman" w:hAnsi="Times New Roman" w:cs="Times New Roman"/>
        </w:rPr>
        <w:t xml:space="preserve"> Fish and Wildlife Service, </w:t>
      </w:r>
      <w:r w:rsidR="0067081A" w:rsidRPr="0067081A">
        <w:rPr>
          <w:rFonts w:ascii="Times New Roman" w:hAnsi="Times New Roman" w:cs="Times New Roman"/>
        </w:rPr>
        <w:t>101.6 million Americans—40 percent of the U.S. population 16 years old and older—participated in wildlife-related activities in 2016, such as hunting, fishing, and wildlife-watching.</w:t>
      </w:r>
      <w:r w:rsidR="0067081A">
        <w:rPr>
          <w:rFonts w:ascii="Times New Roman" w:hAnsi="Times New Roman" w:cs="Times New Roman"/>
        </w:rPr>
        <w:t xml:space="preserve"> These outdoor enthusiasts contributed</w:t>
      </w:r>
      <w:r w:rsidR="0067081A" w:rsidRPr="0067081A">
        <w:rPr>
          <w:rFonts w:ascii="Times New Roman" w:hAnsi="Times New Roman" w:cs="Times New Roman"/>
        </w:rPr>
        <w:t xml:space="preserve"> $156 billion</w:t>
      </w:r>
      <w:r w:rsidR="0067081A">
        <w:rPr>
          <w:rFonts w:ascii="Times New Roman" w:hAnsi="Times New Roman" w:cs="Times New Roman"/>
        </w:rPr>
        <w:t xml:space="preserve"> to the economy. </w:t>
      </w:r>
    </w:p>
    <w:p w14:paraId="003253DA" w14:textId="090739E3" w:rsidR="00B87797" w:rsidRPr="00B87797" w:rsidRDefault="009F500C" w:rsidP="00B87797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The Act</w:t>
      </w:r>
      <w:r w:rsidR="007F3B26">
        <w:rPr>
          <w:rFonts w:ascii="Times New Roman" w:hAnsi="Times New Roman" w:cs="Times New Roman"/>
          <w:lang w:val="en"/>
        </w:rPr>
        <w:t xml:space="preserve"> </w:t>
      </w:r>
      <w:r w:rsidR="007F3B26" w:rsidRPr="007F3B26">
        <w:rPr>
          <w:rFonts w:ascii="Times New Roman" w:hAnsi="Times New Roman" w:cs="Times New Roman"/>
        </w:rPr>
        <w:t xml:space="preserve">will also improve </w:t>
      </w:r>
      <w:r w:rsidR="001F0E1D">
        <w:rPr>
          <w:rFonts w:ascii="Times New Roman" w:hAnsi="Times New Roman" w:cs="Times New Roman"/>
        </w:rPr>
        <w:t xml:space="preserve">human and wildlife </w:t>
      </w:r>
      <w:r w:rsidR="007F3B26" w:rsidRPr="007F3B26">
        <w:rPr>
          <w:rFonts w:ascii="Times New Roman" w:hAnsi="Times New Roman" w:cs="Times New Roman"/>
        </w:rPr>
        <w:t>road safety by mitigating wildlife collisions</w:t>
      </w:r>
      <w:r w:rsidR="007F3B26">
        <w:rPr>
          <w:rFonts w:ascii="Times New Roman" w:hAnsi="Times New Roman" w:cs="Times New Roman"/>
        </w:rPr>
        <w:t>. E</w:t>
      </w:r>
      <w:r w:rsidR="003F498B" w:rsidRPr="003F498B">
        <w:rPr>
          <w:rFonts w:ascii="Times New Roman" w:hAnsi="Times New Roman" w:cs="Times New Roman"/>
        </w:rPr>
        <w:t xml:space="preserve">stimated costs for wildlife vehicle collisions are </w:t>
      </w:r>
      <w:r w:rsidR="009B579D">
        <w:rPr>
          <w:rFonts w:ascii="Times New Roman" w:hAnsi="Times New Roman" w:cs="Times New Roman"/>
        </w:rPr>
        <w:t xml:space="preserve">more than </w:t>
      </w:r>
      <w:r w:rsidR="003F498B" w:rsidRPr="003F498B">
        <w:rPr>
          <w:rFonts w:ascii="Times New Roman" w:hAnsi="Times New Roman" w:cs="Times New Roman"/>
        </w:rPr>
        <w:t>$8 bill</w:t>
      </w:r>
      <w:r w:rsidR="007F3B26">
        <w:rPr>
          <w:rFonts w:ascii="Times New Roman" w:hAnsi="Times New Roman" w:cs="Times New Roman"/>
        </w:rPr>
        <w:t xml:space="preserve">ion dollars per year in the </w:t>
      </w:r>
      <w:r w:rsidR="003315B2">
        <w:rPr>
          <w:rFonts w:ascii="Times New Roman" w:hAnsi="Times New Roman" w:cs="Times New Roman"/>
        </w:rPr>
        <w:t>United States</w:t>
      </w:r>
      <w:r w:rsidR="007F3B26">
        <w:rPr>
          <w:rFonts w:ascii="Times New Roman" w:hAnsi="Times New Roman" w:cs="Times New Roman"/>
        </w:rPr>
        <w:t>.</w:t>
      </w:r>
      <w:r w:rsidR="003F498B" w:rsidRPr="003F498B">
        <w:rPr>
          <w:rFonts w:ascii="Times New Roman" w:hAnsi="Times New Roman" w:cs="Times New Roman"/>
          <w:vertAlign w:val="superscript"/>
        </w:rPr>
        <w:footnoteReference w:id="2"/>
      </w:r>
      <w:r w:rsidR="003F498B" w:rsidRPr="003F498B">
        <w:rPr>
          <w:rFonts w:ascii="Times New Roman" w:hAnsi="Times New Roman" w:cs="Times New Roman"/>
        </w:rPr>
        <w:t xml:space="preserve"> </w:t>
      </w:r>
      <w:r w:rsidRPr="009F500C">
        <w:rPr>
          <w:rFonts w:ascii="Times New Roman" w:hAnsi="Times New Roman" w:cs="Times New Roman"/>
        </w:rPr>
        <w:t>Wildlife crossings</w:t>
      </w:r>
      <w:r>
        <w:rPr>
          <w:rFonts w:ascii="Times New Roman" w:hAnsi="Times New Roman" w:cs="Times New Roman"/>
        </w:rPr>
        <w:t>,</w:t>
      </w:r>
      <w:r w:rsidRPr="009F5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including</w:t>
      </w:r>
      <w:r w:rsidRPr="009F500C">
        <w:rPr>
          <w:rFonts w:ascii="Times New Roman" w:hAnsi="Times New Roman" w:cs="Times New Roman"/>
        </w:rPr>
        <w:t xml:space="preserve"> bridges</w:t>
      </w:r>
      <w:r>
        <w:rPr>
          <w:rFonts w:ascii="Times New Roman" w:hAnsi="Times New Roman" w:cs="Times New Roman"/>
        </w:rPr>
        <w:t xml:space="preserve">, enlarged and </w:t>
      </w:r>
      <w:r w:rsidRPr="009F500C">
        <w:rPr>
          <w:rFonts w:ascii="Times New Roman" w:hAnsi="Times New Roman" w:cs="Times New Roman"/>
        </w:rPr>
        <w:t>retrofitted culverts, and tunnels designed to help wildlife safely cross the road have proven to be the most effective measure to reduce wildlife-vehicle collisions</w:t>
      </w:r>
      <w:r>
        <w:rPr>
          <w:rFonts w:ascii="Times New Roman" w:hAnsi="Times New Roman" w:cs="Times New Roman"/>
        </w:rPr>
        <w:t xml:space="preserve">. </w:t>
      </w:r>
    </w:p>
    <w:p w14:paraId="25C78DB1" w14:textId="25241BFB" w:rsidR="00B87797" w:rsidRDefault="001F0E1D" w:rsidP="00FB7D67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Increasingly, w</w:t>
      </w:r>
      <w:r w:rsidR="00B87797">
        <w:rPr>
          <w:rFonts w:ascii="Times New Roman" w:hAnsi="Times New Roman" w:cs="Times New Roman"/>
        </w:rPr>
        <w:t xml:space="preserve">ildlife </w:t>
      </w:r>
      <w:r w:rsidR="003F498B">
        <w:rPr>
          <w:rFonts w:ascii="Times New Roman" w:hAnsi="Times New Roman" w:cs="Times New Roman"/>
        </w:rPr>
        <w:t>corridor p</w:t>
      </w:r>
      <w:r w:rsidR="00B87797" w:rsidRPr="00FB7D67">
        <w:rPr>
          <w:rFonts w:ascii="Times New Roman" w:hAnsi="Times New Roman" w:cs="Times New Roman"/>
        </w:rPr>
        <w:t xml:space="preserve">rotection has bipartisan support around the country. </w:t>
      </w:r>
      <w:r w:rsidR="00D43DAA">
        <w:rPr>
          <w:rFonts w:ascii="Times New Roman" w:hAnsi="Times New Roman" w:cs="Times New Roman"/>
        </w:rPr>
        <w:t xml:space="preserve">The </w:t>
      </w:r>
      <w:r w:rsidR="00B87797">
        <w:rPr>
          <w:rFonts w:ascii="Times New Roman" w:hAnsi="Times New Roman" w:cs="Times New Roman"/>
        </w:rPr>
        <w:t xml:space="preserve">Western Governors’ </w:t>
      </w:r>
      <w:r w:rsidR="00FB7D67">
        <w:rPr>
          <w:rFonts w:ascii="Times New Roman" w:hAnsi="Times New Roman" w:cs="Times New Roman"/>
        </w:rPr>
        <w:t xml:space="preserve">Association approved a resolution that </w:t>
      </w:r>
      <w:r w:rsidR="00B87797" w:rsidRPr="00B87797">
        <w:rPr>
          <w:rFonts w:ascii="Times New Roman" w:hAnsi="Times New Roman" w:cs="Times New Roman"/>
        </w:rPr>
        <w:t>established a Corridor Protection Initiative,</w:t>
      </w:r>
      <w:r w:rsidR="00B87797" w:rsidRPr="00B87797">
        <w:rPr>
          <w:rFonts w:ascii="Times New Roman" w:hAnsi="Times New Roman" w:cs="Times New Roman"/>
          <w:vertAlign w:val="superscript"/>
        </w:rPr>
        <w:footnoteReference w:id="3"/>
      </w:r>
      <w:r w:rsidR="00B87797" w:rsidRPr="00B87797">
        <w:rPr>
          <w:rFonts w:ascii="Times New Roman" w:hAnsi="Times New Roman" w:cs="Times New Roman"/>
        </w:rPr>
        <w:t xml:space="preserve"> issued a</w:t>
      </w:r>
      <w:r w:rsidR="003315B2">
        <w:rPr>
          <w:rFonts w:ascii="Times New Roman" w:hAnsi="Times New Roman" w:cs="Times New Roman"/>
        </w:rPr>
        <w:t>n extensive</w:t>
      </w:r>
      <w:r w:rsidR="00B87797" w:rsidRPr="00B87797">
        <w:rPr>
          <w:rFonts w:ascii="Times New Roman" w:hAnsi="Times New Roman" w:cs="Times New Roman"/>
        </w:rPr>
        <w:t xml:space="preserve"> Wildlife Corridors Initiative </w:t>
      </w:r>
      <w:r w:rsidR="003315B2">
        <w:rPr>
          <w:rFonts w:ascii="Times New Roman" w:hAnsi="Times New Roman" w:cs="Times New Roman"/>
        </w:rPr>
        <w:t>r</w:t>
      </w:r>
      <w:r w:rsidR="00B87797" w:rsidRPr="00B87797">
        <w:rPr>
          <w:rFonts w:ascii="Times New Roman" w:hAnsi="Times New Roman" w:cs="Times New Roman"/>
        </w:rPr>
        <w:t>eport,</w:t>
      </w:r>
      <w:r w:rsidR="00B87797" w:rsidRPr="00B87797">
        <w:rPr>
          <w:rFonts w:ascii="Times New Roman" w:hAnsi="Times New Roman" w:cs="Times New Roman"/>
          <w:vertAlign w:val="superscript"/>
        </w:rPr>
        <w:footnoteReference w:id="4"/>
      </w:r>
      <w:r w:rsidR="00B87797" w:rsidRPr="00B87797">
        <w:rPr>
          <w:rFonts w:ascii="Times New Roman" w:hAnsi="Times New Roman" w:cs="Times New Roman"/>
        </w:rPr>
        <w:t xml:space="preserve"> and approved the Protecting Wildlife Migration Corridors and Crucial Wildlife Habitat in the West policy resolution.</w:t>
      </w:r>
      <w:r w:rsidR="00B87797" w:rsidRPr="00B87797">
        <w:rPr>
          <w:rFonts w:ascii="Times New Roman" w:hAnsi="Times New Roman" w:cs="Times New Roman"/>
          <w:vertAlign w:val="superscript"/>
        </w:rPr>
        <w:footnoteReference w:id="5"/>
      </w:r>
      <w:r w:rsidR="00B87797" w:rsidRPr="00B87797">
        <w:rPr>
          <w:rFonts w:ascii="Times New Roman" w:hAnsi="Times New Roman" w:cs="Times New Roman"/>
        </w:rPr>
        <w:t xml:space="preserve"> </w:t>
      </w:r>
      <w:r w:rsidR="00D43DAA">
        <w:rPr>
          <w:rFonts w:ascii="Times New Roman" w:hAnsi="Times New Roman" w:cs="Times New Roman"/>
        </w:rPr>
        <w:t>The</w:t>
      </w:r>
      <w:r w:rsidR="00B87797" w:rsidRPr="00B87797">
        <w:rPr>
          <w:rFonts w:ascii="Times New Roman" w:hAnsi="Times New Roman" w:cs="Times New Roman"/>
        </w:rPr>
        <w:t xml:space="preserve"> Conference of New England Governors and Eastern Canadian Premiers passed a resolution recognizing the importance of ecological connectivity for the adaptability and resilience of their region’s ecosystems, biodiversity, and human communities in the face of climate change.</w:t>
      </w:r>
      <w:r w:rsidR="00B87797" w:rsidRPr="00B87797">
        <w:rPr>
          <w:rFonts w:ascii="Times New Roman" w:hAnsi="Times New Roman" w:cs="Times New Roman"/>
          <w:vertAlign w:val="superscript"/>
        </w:rPr>
        <w:footnoteReference w:id="6"/>
      </w:r>
    </w:p>
    <w:p w14:paraId="73937B51" w14:textId="6FFC09DC" w:rsidR="00834EBE" w:rsidRPr="00AB12D3" w:rsidRDefault="00AB12D3" w:rsidP="00FB7D67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74E9B">
        <w:rPr>
          <w:rFonts w:ascii="Times New Roman" w:hAnsi="Times New Roman" w:cs="Times New Roman"/>
        </w:rPr>
        <w:t xml:space="preserve">ederal agencies and states are </w:t>
      </w:r>
      <w:r w:rsidR="003315B2">
        <w:rPr>
          <w:rFonts w:ascii="Times New Roman" w:hAnsi="Times New Roman" w:cs="Times New Roman"/>
        </w:rPr>
        <w:t xml:space="preserve">also </w:t>
      </w:r>
      <w:r w:rsidR="00874E9B">
        <w:rPr>
          <w:rFonts w:ascii="Times New Roman" w:hAnsi="Times New Roman" w:cs="Times New Roman"/>
        </w:rPr>
        <w:t>beginning</w:t>
      </w:r>
      <w:r w:rsidR="00013D87">
        <w:rPr>
          <w:rFonts w:ascii="Times New Roman" w:hAnsi="Times New Roman" w:cs="Times New Roman"/>
        </w:rPr>
        <w:t xml:space="preserve"> to work together</w:t>
      </w:r>
      <w:r>
        <w:rPr>
          <w:rFonts w:ascii="Times New Roman" w:hAnsi="Times New Roman" w:cs="Times New Roman"/>
        </w:rPr>
        <w:t xml:space="preserve"> to protect wildlife corridors. </w:t>
      </w:r>
      <w:r w:rsidR="00D43DAA">
        <w:rPr>
          <w:rFonts w:ascii="Times New Roman" w:hAnsi="Times New Roman" w:cs="Times New Roman"/>
        </w:rPr>
        <w:t xml:space="preserve">The </w:t>
      </w:r>
      <w:r w:rsidRPr="00AB12D3">
        <w:rPr>
          <w:rFonts w:ascii="Times New Roman" w:hAnsi="Times New Roman" w:cs="Times New Roman"/>
        </w:rPr>
        <w:t xml:space="preserve"> U.S. Forest Service</w:t>
      </w:r>
      <w:r w:rsidR="00013D87">
        <w:rPr>
          <w:rFonts w:ascii="Times New Roman" w:hAnsi="Times New Roman" w:cs="Times New Roman"/>
        </w:rPr>
        <w:t>,</w:t>
      </w:r>
      <w:r w:rsidRPr="00AB12D3">
        <w:rPr>
          <w:rFonts w:ascii="Times New Roman" w:hAnsi="Times New Roman" w:cs="Times New Roman"/>
        </w:rPr>
        <w:t xml:space="preserve"> </w:t>
      </w:r>
      <w:r w:rsidR="00737AC7">
        <w:rPr>
          <w:rFonts w:ascii="Times New Roman" w:hAnsi="Times New Roman" w:cs="Times New Roman"/>
        </w:rPr>
        <w:t xml:space="preserve">working with the state of Wyoming, private landowners, sportsmen and conservation </w:t>
      </w:r>
      <w:r w:rsidR="003315B2">
        <w:rPr>
          <w:rFonts w:ascii="Times New Roman" w:hAnsi="Times New Roman" w:cs="Times New Roman"/>
        </w:rPr>
        <w:t>organizations</w:t>
      </w:r>
      <w:r w:rsidR="00013D87">
        <w:rPr>
          <w:rFonts w:ascii="Times New Roman" w:hAnsi="Times New Roman" w:cs="Times New Roman"/>
        </w:rPr>
        <w:t>,</w:t>
      </w:r>
      <w:r w:rsidR="00737AC7">
        <w:rPr>
          <w:rFonts w:ascii="Times New Roman" w:hAnsi="Times New Roman" w:cs="Times New Roman"/>
        </w:rPr>
        <w:t xml:space="preserve"> </w:t>
      </w:r>
      <w:r w:rsidRPr="00AB12D3">
        <w:rPr>
          <w:rFonts w:ascii="Times New Roman" w:hAnsi="Times New Roman" w:cs="Times New Roman"/>
        </w:rPr>
        <w:t>established the nation’s first federal</w:t>
      </w:r>
      <w:r>
        <w:rPr>
          <w:rFonts w:ascii="Times New Roman" w:hAnsi="Times New Roman" w:cs="Times New Roman"/>
        </w:rPr>
        <w:t xml:space="preserve">ly designated wildlife corridor to protect </w:t>
      </w:r>
      <w:r w:rsidR="00737AC7">
        <w:rPr>
          <w:rFonts w:ascii="Times New Roman" w:hAnsi="Times New Roman" w:cs="Times New Roman"/>
        </w:rPr>
        <w:t>a</w:t>
      </w:r>
      <w:r w:rsidR="00834EBE" w:rsidRPr="00AB12D3">
        <w:rPr>
          <w:rFonts w:ascii="Times New Roman" w:hAnsi="Times New Roman" w:cs="Times New Roman"/>
        </w:rPr>
        <w:t xml:space="preserve"> </w:t>
      </w:r>
      <w:r w:rsidR="00737AC7">
        <w:rPr>
          <w:rFonts w:ascii="Times New Roman" w:hAnsi="Times New Roman" w:cs="Times New Roman"/>
        </w:rPr>
        <w:t xml:space="preserve">centuries old </w:t>
      </w:r>
      <w:r w:rsidR="00834EBE" w:rsidRPr="00AB12D3">
        <w:rPr>
          <w:rFonts w:ascii="Times New Roman" w:hAnsi="Times New Roman" w:cs="Times New Roman"/>
        </w:rPr>
        <w:t xml:space="preserve">migration route </w:t>
      </w:r>
      <w:r w:rsidR="00874E9B">
        <w:rPr>
          <w:rFonts w:ascii="Times New Roman" w:hAnsi="Times New Roman" w:cs="Times New Roman"/>
        </w:rPr>
        <w:t>for p</w:t>
      </w:r>
      <w:r>
        <w:rPr>
          <w:rFonts w:ascii="Times New Roman" w:hAnsi="Times New Roman" w:cs="Times New Roman"/>
        </w:rPr>
        <w:t xml:space="preserve">ronghorn </w:t>
      </w:r>
      <w:r w:rsidR="00834EBE" w:rsidRPr="00AB12D3">
        <w:rPr>
          <w:rFonts w:ascii="Times New Roman" w:hAnsi="Times New Roman" w:cs="Times New Roman"/>
        </w:rPr>
        <w:t xml:space="preserve">that connects </w:t>
      </w:r>
      <w:r w:rsidR="00874E9B">
        <w:rPr>
          <w:rFonts w:ascii="Times New Roman" w:hAnsi="Times New Roman" w:cs="Times New Roman"/>
        </w:rPr>
        <w:t xml:space="preserve">their </w:t>
      </w:r>
      <w:r w:rsidR="00834EBE" w:rsidRPr="00AB12D3">
        <w:rPr>
          <w:rFonts w:ascii="Times New Roman" w:hAnsi="Times New Roman" w:cs="Times New Roman"/>
        </w:rPr>
        <w:t xml:space="preserve">summer range in Grand Teton National Park with </w:t>
      </w:r>
      <w:r w:rsidR="00874E9B">
        <w:rPr>
          <w:rFonts w:ascii="Times New Roman" w:hAnsi="Times New Roman" w:cs="Times New Roman"/>
        </w:rPr>
        <w:t xml:space="preserve">their </w:t>
      </w:r>
      <w:r w:rsidR="00834EBE" w:rsidRPr="00AB12D3">
        <w:rPr>
          <w:rFonts w:ascii="Times New Roman" w:hAnsi="Times New Roman" w:cs="Times New Roman"/>
        </w:rPr>
        <w:t xml:space="preserve">winter range far to the south in Wyoming's Green River Valley. </w:t>
      </w:r>
      <w:r>
        <w:rPr>
          <w:rFonts w:ascii="Times New Roman" w:hAnsi="Times New Roman" w:cs="Times New Roman"/>
        </w:rPr>
        <w:t xml:space="preserve">Today, the </w:t>
      </w:r>
      <w:r w:rsidRPr="007F2544">
        <w:rPr>
          <w:rFonts w:ascii="Times New Roman" w:hAnsi="Times New Roman" w:cs="Times New Roman"/>
        </w:rPr>
        <w:t>Path of the Pronghorn</w:t>
      </w:r>
      <w:r>
        <w:rPr>
          <w:rFonts w:ascii="Times New Roman" w:hAnsi="Times New Roman" w:cs="Times New Roman"/>
        </w:rPr>
        <w:t xml:space="preserve"> </w:t>
      </w:r>
      <w:r w:rsidR="00050713">
        <w:rPr>
          <w:rFonts w:ascii="Times New Roman" w:hAnsi="Times New Roman" w:cs="Times New Roman"/>
        </w:rPr>
        <w:t xml:space="preserve">conserves </w:t>
      </w:r>
      <w:r w:rsidR="00834EBE" w:rsidRPr="00AB12D3">
        <w:rPr>
          <w:rFonts w:ascii="Times New Roman" w:hAnsi="Times New Roman" w:cs="Times New Roman"/>
        </w:rPr>
        <w:t>one of the longest remaining terrestrial mammal migra</w:t>
      </w:r>
      <w:r w:rsidR="00737AC7">
        <w:rPr>
          <w:rFonts w:ascii="Times New Roman" w:hAnsi="Times New Roman" w:cs="Times New Roman"/>
        </w:rPr>
        <w:t>tion corridors in North America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582C05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582C05" w:rsidRPr="00AA5438">
        <w:rPr>
          <w:rFonts w:ascii="Times New Roman" w:hAnsi="Times New Roman" w:cs="Times New Roman"/>
          <w:color w:val="333333"/>
          <w:sz w:val="21"/>
          <w:szCs w:val="21"/>
        </w:rPr>
        <w:t>Additionally, states such as New Hampshire</w:t>
      </w:r>
      <w:r w:rsidR="001C49D1" w:rsidRPr="00AA5438">
        <w:rPr>
          <w:rFonts w:ascii="Times New Roman" w:hAnsi="Times New Roman" w:cs="Times New Roman"/>
          <w:color w:val="333333"/>
          <w:sz w:val="21"/>
          <w:szCs w:val="21"/>
        </w:rPr>
        <w:t xml:space="preserve"> and</w:t>
      </w:r>
      <w:r w:rsidR="00582C05" w:rsidRPr="00AA5438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1C49D1" w:rsidRPr="00AA5438">
        <w:rPr>
          <w:rFonts w:ascii="Times New Roman" w:hAnsi="Times New Roman" w:cs="Times New Roman"/>
          <w:color w:val="333333"/>
          <w:sz w:val="21"/>
          <w:szCs w:val="21"/>
        </w:rPr>
        <w:t>California</w:t>
      </w:r>
      <w:r w:rsidR="00582C05" w:rsidRPr="00AA5438">
        <w:rPr>
          <w:rFonts w:ascii="Times New Roman" w:hAnsi="Times New Roman" w:cs="Times New Roman"/>
          <w:color w:val="333333"/>
          <w:sz w:val="21"/>
          <w:szCs w:val="21"/>
        </w:rPr>
        <w:t xml:space="preserve"> have recently passed legislation to protect wildlife corridors.</w:t>
      </w:r>
      <w:r w:rsidR="00582C05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BEECD9B" w14:textId="08F5F645" w:rsidR="00434A29" w:rsidRDefault="00434A29" w:rsidP="00434A29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Many of America’s most treasured wildlife, </w:t>
      </w:r>
      <w:r w:rsidR="00B458CA">
        <w:rPr>
          <w:rFonts w:ascii="Times New Roman" w:hAnsi="Times New Roman" w:cs="Times New Roman"/>
        </w:rPr>
        <w:t xml:space="preserve">including the </w:t>
      </w:r>
      <w:r>
        <w:rPr>
          <w:rFonts w:ascii="Times New Roman" w:hAnsi="Times New Roman" w:cs="Times New Roman"/>
        </w:rPr>
        <w:t>Florida p</w:t>
      </w:r>
      <w:r w:rsidR="00013D87">
        <w:rPr>
          <w:rFonts w:ascii="Times New Roman" w:hAnsi="Times New Roman" w:cs="Times New Roman"/>
        </w:rPr>
        <w:t>anther, bighorn sheep</w:t>
      </w:r>
      <w:r w:rsidR="00834E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monarch butterfly</w:t>
      </w:r>
      <w:r w:rsidR="00050713">
        <w:rPr>
          <w:rFonts w:ascii="Times New Roman" w:hAnsi="Times New Roman" w:cs="Times New Roman"/>
        </w:rPr>
        <w:t xml:space="preserve">, bull trout and dozens of salmon runs </w:t>
      </w:r>
      <w:r>
        <w:rPr>
          <w:rFonts w:ascii="Times New Roman" w:hAnsi="Times New Roman" w:cs="Times New Roman"/>
        </w:rPr>
        <w:t>are threat</w:t>
      </w:r>
      <w:r w:rsidR="000F0B87">
        <w:rPr>
          <w:rFonts w:ascii="Times New Roman" w:hAnsi="Times New Roman" w:cs="Times New Roman"/>
        </w:rPr>
        <w:t xml:space="preserve">ened by </w:t>
      </w:r>
      <w:r>
        <w:rPr>
          <w:rFonts w:ascii="Times New Roman" w:hAnsi="Times New Roman" w:cs="Times New Roman"/>
        </w:rPr>
        <w:t>habitat</w:t>
      </w:r>
      <w:r w:rsidR="000F0B87">
        <w:rPr>
          <w:rFonts w:ascii="Times New Roman" w:hAnsi="Times New Roman" w:cs="Times New Roman"/>
        </w:rPr>
        <w:t xml:space="preserve"> loss and</w:t>
      </w:r>
      <w:r>
        <w:rPr>
          <w:rFonts w:ascii="Times New Roman" w:hAnsi="Times New Roman" w:cs="Times New Roman"/>
        </w:rPr>
        <w:t xml:space="preserve"> fragmentation. </w:t>
      </w:r>
      <w:r w:rsidR="00834EBE">
        <w:rPr>
          <w:rFonts w:ascii="Times New Roman" w:hAnsi="Times New Roman" w:cs="Times New Roman"/>
        </w:rPr>
        <w:t>Just as</w:t>
      </w:r>
      <w:r>
        <w:rPr>
          <w:rFonts w:ascii="Times New Roman" w:hAnsi="Times New Roman" w:cs="Times New Roman"/>
        </w:rPr>
        <w:t xml:space="preserve"> people need roads and highways to trav</w:t>
      </w:r>
      <w:r w:rsidR="00AB12D3">
        <w:rPr>
          <w:rFonts w:ascii="Times New Roman" w:hAnsi="Times New Roman" w:cs="Times New Roman"/>
        </w:rPr>
        <w:t>el from one place to anothe</w:t>
      </w:r>
      <w:r w:rsidR="00874E9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, </w:t>
      </w:r>
      <w:r w:rsidR="00B458CA">
        <w:rPr>
          <w:rFonts w:ascii="Times New Roman" w:hAnsi="Times New Roman" w:cs="Times New Roman"/>
        </w:rPr>
        <w:t>fish,</w:t>
      </w:r>
      <w:r>
        <w:rPr>
          <w:rFonts w:ascii="Times New Roman" w:hAnsi="Times New Roman" w:cs="Times New Roman"/>
        </w:rPr>
        <w:t xml:space="preserve"> wildlife</w:t>
      </w:r>
      <w:r w:rsidR="00B458CA">
        <w:rPr>
          <w:rFonts w:ascii="Times New Roman" w:hAnsi="Times New Roman" w:cs="Times New Roman"/>
        </w:rPr>
        <w:t xml:space="preserve"> and even plants</w:t>
      </w:r>
      <w:r w:rsidR="004D619A">
        <w:rPr>
          <w:rFonts w:ascii="Times New Roman" w:hAnsi="Times New Roman" w:cs="Times New Roman"/>
        </w:rPr>
        <w:t xml:space="preserve"> also need</w:t>
      </w:r>
      <w:r w:rsidR="00050713">
        <w:rPr>
          <w:rFonts w:ascii="Times New Roman" w:hAnsi="Times New Roman" w:cs="Times New Roman"/>
        </w:rPr>
        <w:t xml:space="preserve"> corridors connecting natural </w:t>
      </w:r>
      <w:r w:rsidR="004D619A">
        <w:rPr>
          <w:rFonts w:ascii="Times New Roman" w:hAnsi="Times New Roman" w:cs="Times New Roman"/>
        </w:rPr>
        <w:t>communities</w:t>
      </w:r>
      <w:r>
        <w:rPr>
          <w:rFonts w:ascii="Times New Roman" w:hAnsi="Times New Roman" w:cs="Times New Roman"/>
        </w:rPr>
        <w:t xml:space="preserve">. </w:t>
      </w:r>
      <w:r w:rsidR="00D0661C">
        <w:rPr>
          <w:rFonts w:ascii="Times New Roman" w:hAnsi="Times New Roman" w:cs="Times New Roman"/>
        </w:rPr>
        <w:t>T</w:t>
      </w:r>
      <w:r w:rsidR="000F0B87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Wildlife Corridor</w:t>
      </w:r>
      <w:r w:rsidR="000F0B8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0F0B87">
        <w:rPr>
          <w:rFonts w:ascii="Times New Roman" w:hAnsi="Times New Roman" w:cs="Times New Roman"/>
        </w:rPr>
        <w:t xml:space="preserve">Conservation Act </w:t>
      </w:r>
      <w:r w:rsidR="007F3B26">
        <w:rPr>
          <w:rFonts w:ascii="Times New Roman" w:hAnsi="Times New Roman" w:cs="Times New Roman"/>
        </w:rPr>
        <w:t>w</w:t>
      </w:r>
      <w:r w:rsidR="000F0B87">
        <w:rPr>
          <w:rFonts w:ascii="Times New Roman" w:hAnsi="Times New Roman" w:cs="Times New Roman"/>
        </w:rPr>
        <w:t xml:space="preserve">ill provide </w:t>
      </w:r>
      <w:r w:rsidR="007F3B26">
        <w:rPr>
          <w:rFonts w:ascii="Times New Roman" w:hAnsi="Times New Roman" w:cs="Times New Roman"/>
        </w:rPr>
        <w:t>key tool</w:t>
      </w:r>
      <w:r w:rsidR="000F0B87">
        <w:rPr>
          <w:rFonts w:ascii="Times New Roman" w:hAnsi="Times New Roman" w:cs="Times New Roman"/>
        </w:rPr>
        <w:t>s</w:t>
      </w:r>
      <w:r w:rsidR="007F3B26">
        <w:rPr>
          <w:rFonts w:ascii="Times New Roman" w:hAnsi="Times New Roman" w:cs="Times New Roman"/>
        </w:rPr>
        <w:t xml:space="preserve"> </w:t>
      </w:r>
      <w:r w:rsidR="000F0B87">
        <w:rPr>
          <w:rFonts w:ascii="Times New Roman" w:hAnsi="Times New Roman" w:cs="Times New Roman"/>
        </w:rPr>
        <w:t xml:space="preserve">for </w:t>
      </w:r>
      <w:r w:rsidR="00B458CA">
        <w:rPr>
          <w:rFonts w:ascii="Times New Roman" w:hAnsi="Times New Roman" w:cs="Times New Roman"/>
        </w:rPr>
        <w:t xml:space="preserve">conserving </w:t>
      </w:r>
      <w:r w:rsidR="00D0661C">
        <w:rPr>
          <w:rFonts w:ascii="Times New Roman" w:hAnsi="Times New Roman" w:cs="Times New Roman"/>
        </w:rPr>
        <w:t xml:space="preserve">our nation’s </w:t>
      </w:r>
      <w:r w:rsidR="007F3B26">
        <w:rPr>
          <w:rFonts w:ascii="Times New Roman" w:hAnsi="Times New Roman" w:cs="Times New Roman"/>
        </w:rPr>
        <w:t>wildlife</w:t>
      </w:r>
      <w:r w:rsidR="00B458CA">
        <w:rPr>
          <w:rFonts w:ascii="Times New Roman" w:hAnsi="Times New Roman" w:cs="Times New Roman"/>
        </w:rPr>
        <w:t xml:space="preserve"> and natural</w:t>
      </w:r>
      <w:r w:rsidR="007F3B26">
        <w:rPr>
          <w:rFonts w:ascii="Times New Roman" w:hAnsi="Times New Roman" w:cs="Times New Roman"/>
        </w:rPr>
        <w:t xml:space="preserve"> heritage</w:t>
      </w:r>
      <w:r w:rsidR="000F0B87">
        <w:rPr>
          <w:rFonts w:ascii="Times New Roman" w:hAnsi="Times New Roman" w:cs="Times New Roman"/>
        </w:rPr>
        <w:t xml:space="preserve"> for future generations</w:t>
      </w:r>
      <w:r w:rsidR="007F3B26">
        <w:rPr>
          <w:rFonts w:ascii="Times New Roman" w:hAnsi="Times New Roman" w:cs="Times New Roman"/>
        </w:rPr>
        <w:t xml:space="preserve">. </w:t>
      </w:r>
    </w:p>
    <w:p w14:paraId="53DB174E" w14:textId="65708DC5" w:rsidR="00902E18" w:rsidRDefault="001F0E1D" w:rsidP="00D43DAA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399E9F91" w14:textId="155C5485" w:rsidR="00D43DAA" w:rsidRPr="00AB09C3" w:rsidRDefault="00D43DAA" w:rsidP="00D43DAA">
      <w:pPr>
        <w:spacing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sectPr w:rsidR="00D43DAA" w:rsidRPr="00AB09C3" w:rsidSect="002D65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4EF3" w14:textId="77777777" w:rsidR="00C24B3B" w:rsidRDefault="00C24B3B" w:rsidP="00975B7E">
      <w:pPr>
        <w:spacing w:after="0" w:line="240" w:lineRule="auto"/>
      </w:pPr>
      <w:r>
        <w:separator/>
      </w:r>
    </w:p>
  </w:endnote>
  <w:endnote w:type="continuationSeparator" w:id="0">
    <w:p w14:paraId="7621FA08" w14:textId="77777777" w:rsidR="00C24B3B" w:rsidRDefault="00C24B3B" w:rsidP="0097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16C8D" w14:textId="77777777" w:rsidR="00C24B3B" w:rsidRDefault="00C24B3B" w:rsidP="00975B7E">
      <w:pPr>
        <w:spacing w:after="0" w:line="240" w:lineRule="auto"/>
      </w:pPr>
      <w:r>
        <w:separator/>
      </w:r>
    </w:p>
  </w:footnote>
  <w:footnote w:type="continuationSeparator" w:id="0">
    <w:p w14:paraId="36595E0D" w14:textId="77777777" w:rsidR="00C24B3B" w:rsidRDefault="00C24B3B" w:rsidP="00975B7E">
      <w:pPr>
        <w:spacing w:after="0" w:line="240" w:lineRule="auto"/>
      </w:pPr>
      <w:r>
        <w:continuationSeparator/>
      </w:r>
    </w:p>
  </w:footnote>
  <w:footnote w:id="1">
    <w:p w14:paraId="5FE0286D" w14:textId="77777777" w:rsidR="00975B7E" w:rsidRPr="00975B7E" w:rsidRDefault="00975B7E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975B7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75B7E">
        <w:rPr>
          <w:rFonts w:ascii="Times New Roman" w:hAnsi="Times New Roman" w:cs="Times New Roman"/>
          <w:sz w:val="18"/>
          <w:szCs w:val="18"/>
        </w:rPr>
        <w:t xml:space="preserve"> </w:t>
      </w:r>
      <w:r w:rsidRPr="00975B7E">
        <w:rPr>
          <w:rFonts w:ascii="Times New Roman" w:hAnsi="Times New Roman" w:cs="Times New Roman"/>
          <w:sz w:val="18"/>
          <w:szCs w:val="18"/>
          <w:lang w:val="en"/>
        </w:rPr>
        <w:t xml:space="preserve">1. Chivian, E. and A. Bernstein (eds.)  2008. </w:t>
      </w:r>
      <w:r w:rsidRPr="00975B7E">
        <w:rPr>
          <w:rFonts w:ascii="Times New Roman" w:hAnsi="Times New Roman" w:cs="Times New Roman"/>
          <w:i/>
          <w:iCs/>
          <w:sz w:val="18"/>
          <w:szCs w:val="18"/>
          <w:lang w:val="en"/>
        </w:rPr>
        <w:t>Sustaining life: How human health depends on biodiversity</w:t>
      </w:r>
      <w:r w:rsidRPr="00975B7E">
        <w:rPr>
          <w:rFonts w:ascii="Times New Roman" w:hAnsi="Times New Roman" w:cs="Times New Roman"/>
          <w:sz w:val="18"/>
          <w:szCs w:val="18"/>
          <w:lang w:val="en"/>
        </w:rPr>
        <w:t>. Center for Health and the Global Environment. Oxford University Press, New York.</w:t>
      </w:r>
    </w:p>
  </w:footnote>
  <w:footnote w:id="2">
    <w:p w14:paraId="357BB7AA" w14:textId="77777777" w:rsidR="003F498B" w:rsidRPr="001407E3" w:rsidRDefault="003F498B" w:rsidP="003F498B">
      <w:pPr>
        <w:pStyle w:val="FootnoteText"/>
        <w:spacing w:before="30"/>
        <w:rPr>
          <w:rFonts w:ascii="Times New Roman" w:hAnsi="Times New Roman" w:cs="Times New Roman"/>
        </w:rPr>
      </w:pPr>
      <w:r w:rsidRPr="001407E3">
        <w:rPr>
          <w:rStyle w:val="FootnoteReference"/>
          <w:rFonts w:ascii="Times New Roman" w:hAnsi="Times New Roman" w:cs="Times New Roman"/>
        </w:rPr>
        <w:footnoteRef/>
      </w:r>
      <w:r w:rsidRPr="001407E3">
        <w:rPr>
          <w:rFonts w:ascii="Times New Roman" w:hAnsi="Times New Roman" w:cs="Times New Roman"/>
        </w:rPr>
        <w:t xml:space="preserve"> See </w:t>
      </w:r>
      <w:hyperlink r:id="rId1" w:history="1">
        <w:r w:rsidRPr="001407E3">
          <w:rPr>
            <w:rStyle w:val="Hyperlink"/>
            <w:rFonts w:ascii="Times New Roman" w:hAnsi="Times New Roman" w:cs="Times New Roman"/>
          </w:rPr>
          <w:t>https://www.fhwa.dot.gov/publications/research/safety/08034/03.cfm</w:t>
        </w:r>
      </w:hyperlink>
      <w:r w:rsidRPr="001407E3">
        <w:rPr>
          <w:rFonts w:ascii="Times New Roman" w:hAnsi="Times New Roman" w:cs="Times New Roman"/>
        </w:rPr>
        <w:t>.</w:t>
      </w:r>
    </w:p>
  </w:footnote>
  <w:footnote w:id="3">
    <w:p w14:paraId="6641B4F8" w14:textId="77777777" w:rsidR="00B87797" w:rsidRPr="001407E3" w:rsidRDefault="00B87797" w:rsidP="00B87797">
      <w:pPr>
        <w:pStyle w:val="FootnoteText"/>
        <w:rPr>
          <w:rFonts w:ascii="Times New Roman" w:hAnsi="Times New Roman" w:cs="Times New Roman"/>
        </w:rPr>
      </w:pPr>
      <w:r w:rsidRPr="001407E3">
        <w:rPr>
          <w:rStyle w:val="FootnoteReference"/>
          <w:rFonts w:ascii="Times New Roman" w:hAnsi="Times New Roman" w:cs="Times New Roman"/>
        </w:rPr>
        <w:footnoteRef/>
      </w:r>
      <w:r w:rsidRPr="001407E3">
        <w:rPr>
          <w:rFonts w:ascii="Times New Roman" w:hAnsi="Times New Roman" w:cs="Times New Roman"/>
        </w:rPr>
        <w:t xml:space="preserve"> See </w:t>
      </w:r>
      <w:hyperlink r:id="rId2" w:history="1">
        <w:r w:rsidRPr="001407E3">
          <w:rPr>
            <w:rStyle w:val="Hyperlink"/>
            <w:rFonts w:ascii="Times New Roman" w:hAnsi="Times New Roman" w:cs="Times New Roman"/>
          </w:rPr>
          <w:t>https://www.westgov.org/wildlife-corridors-and-crucial-habitat</w:t>
        </w:r>
      </w:hyperlink>
      <w:r w:rsidRPr="001407E3">
        <w:rPr>
          <w:rStyle w:val="Hyperlink"/>
          <w:rFonts w:ascii="Times New Roman" w:hAnsi="Times New Roman" w:cs="Times New Roman"/>
        </w:rPr>
        <w:t xml:space="preserve">. </w:t>
      </w:r>
    </w:p>
  </w:footnote>
  <w:footnote w:id="4">
    <w:p w14:paraId="01C8817D" w14:textId="77777777" w:rsidR="00B87797" w:rsidRPr="001407E3" w:rsidRDefault="00B87797" w:rsidP="00B87797">
      <w:pPr>
        <w:pStyle w:val="FootnoteText"/>
        <w:spacing w:before="30"/>
        <w:rPr>
          <w:rFonts w:ascii="Times New Roman" w:hAnsi="Times New Roman" w:cs="Times New Roman"/>
        </w:rPr>
      </w:pPr>
      <w:r w:rsidRPr="001407E3">
        <w:rPr>
          <w:rStyle w:val="FootnoteReference"/>
          <w:rFonts w:ascii="Times New Roman" w:hAnsi="Times New Roman" w:cs="Times New Roman"/>
        </w:rPr>
        <w:footnoteRef/>
      </w:r>
      <w:r w:rsidRPr="001407E3">
        <w:rPr>
          <w:rFonts w:ascii="Times New Roman" w:hAnsi="Times New Roman" w:cs="Times New Roman"/>
        </w:rPr>
        <w:t xml:space="preserve"> See </w:t>
      </w:r>
      <w:hyperlink r:id="rId3" w:history="1">
        <w:r w:rsidRPr="001407E3">
          <w:rPr>
            <w:rStyle w:val="Hyperlink"/>
            <w:rFonts w:ascii="Times New Roman" w:hAnsi="Times New Roman" w:cs="Times New Roman"/>
          </w:rPr>
          <w:t>http://www.westgov.org/images/dmdocuments/wildlife08.pdf</w:t>
        </w:r>
      </w:hyperlink>
      <w:r w:rsidRPr="001407E3">
        <w:rPr>
          <w:rFonts w:ascii="Times New Roman" w:hAnsi="Times New Roman" w:cs="Times New Roman"/>
        </w:rPr>
        <w:t xml:space="preserve">. </w:t>
      </w:r>
    </w:p>
  </w:footnote>
  <w:footnote w:id="5">
    <w:p w14:paraId="041C4166" w14:textId="77777777" w:rsidR="00B87797" w:rsidRPr="001407E3" w:rsidRDefault="00B87797" w:rsidP="00B87797">
      <w:pPr>
        <w:pStyle w:val="FootnoteText"/>
        <w:spacing w:before="30"/>
        <w:rPr>
          <w:rFonts w:ascii="Times New Roman" w:hAnsi="Times New Roman" w:cs="Times New Roman"/>
        </w:rPr>
      </w:pPr>
      <w:r w:rsidRPr="001407E3">
        <w:rPr>
          <w:rStyle w:val="FootnoteReference"/>
          <w:rFonts w:ascii="Times New Roman" w:hAnsi="Times New Roman" w:cs="Times New Roman"/>
        </w:rPr>
        <w:footnoteRef/>
      </w:r>
      <w:r w:rsidRPr="001407E3">
        <w:rPr>
          <w:rFonts w:ascii="Times New Roman" w:hAnsi="Times New Roman" w:cs="Times New Roman"/>
        </w:rPr>
        <w:t xml:space="preserve"> See </w:t>
      </w:r>
      <w:hyperlink r:id="rId4" w:history="1">
        <w:r w:rsidRPr="001407E3">
          <w:rPr>
            <w:rStyle w:val="Hyperlink"/>
            <w:rFonts w:ascii="Times New Roman" w:hAnsi="Times New Roman" w:cs="Times New Roman"/>
          </w:rPr>
          <w:t>https://www.blm.gov/style/medialib/blm/wy/information/NEPA/pfodocs/anticline/revdr-comments/ eg.Par.89268.File.dat/02Bio-attach14.pdf</w:t>
        </w:r>
      </w:hyperlink>
      <w:r w:rsidRPr="001407E3">
        <w:rPr>
          <w:rFonts w:ascii="Times New Roman" w:hAnsi="Times New Roman" w:cs="Times New Roman"/>
        </w:rPr>
        <w:t xml:space="preserve">. </w:t>
      </w:r>
    </w:p>
  </w:footnote>
  <w:footnote w:id="6">
    <w:p w14:paraId="4B05A73F" w14:textId="77777777" w:rsidR="00B87797" w:rsidRPr="001407E3" w:rsidRDefault="00B87797" w:rsidP="00B87797">
      <w:pPr>
        <w:pStyle w:val="FootnoteText"/>
        <w:spacing w:before="30"/>
        <w:rPr>
          <w:rFonts w:ascii="Times New Roman" w:hAnsi="Times New Roman" w:cs="Times New Roman"/>
        </w:rPr>
      </w:pPr>
      <w:r w:rsidRPr="001407E3">
        <w:rPr>
          <w:rStyle w:val="FootnoteReference"/>
          <w:rFonts w:ascii="Times New Roman" w:hAnsi="Times New Roman" w:cs="Times New Roman"/>
        </w:rPr>
        <w:footnoteRef/>
      </w:r>
      <w:r w:rsidRPr="001407E3">
        <w:rPr>
          <w:rFonts w:ascii="Times New Roman" w:hAnsi="Times New Roman" w:cs="Times New Roman"/>
        </w:rPr>
        <w:t xml:space="preserve"> See </w:t>
      </w:r>
      <w:hyperlink r:id="rId5" w:history="1">
        <w:r w:rsidRPr="001407E3">
          <w:rPr>
            <w:rStyle w:val="Hyperlink"/>
            <w:rFonts w:ascii="Times New Roman" w:hAnsi="Times New Roman" w:cs="Times New Roman"/>
          </w:rPr>
          <w:t>http://www.coneg.org/Data/Sites/1/media/40-3-ecological-connectivity-en.pdf</w:t>
        </w:r>
      </w:hyperlink>
      <w:r w:rsidRPr="001407E3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4E89"/>
    <w:multiLevelType w:val="hybridMultilevel"/>
    <w:tmpl w:val="E5D012AA"/>
    <w:lvl w:ilvl="0" w:tplc="777679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B3299"/>
    <w:multiLevelType w:val="hybridMultilevel"/>
    <w:tmpl w:val="37DA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88"/>
    <w:rsid w:val="00000EA8"/>
    <w:rsid w:val="00013D87"/>
    <w:rsid w:val="00026045"/>
    <w:rsid w:val="00026FD3"/>
    <w:rsid w:val="00050713"/>
    <w:rsid w:val="00074681"/>
    <w:rsid w:val="00074752"/>
    <w:rsid w:val="000867C7"/>
    <w:rsid w:val="000966DB"/>
    <w:rsid w:val="000B052B"/>
    <w:rsid w:val="000F0B87"/>
    <w:rsid w:val="000F66F9"/>
    <w:rsid w:val="00105940"/>
    <w:rsid w:val="00113808"/>
    <w:rsid w:val="001B2557"/>
    <w:rsid w:val="001C49D1"/>
    <w:rsid w:val="001D1067"/>
    <w:rsid w:val="001F0E1D"/>
    <w:rsid w:val="00225A28"/>
    <w:rsid w:val="00247B68"/>
    <w:rsid w:val="0025337F"/>
    <w:rsid w:val="002B59F5"/>
    <w:rsid w:val="002C0645"/>
    <w:rsid w:val="002D6536"/>
    <w:rsid w:val="002E1E11"/>
    <w:rsid w:val="002E4BF9"/>
    <w:rsid w:val="00300118"/>
    <w:rsid w:val="00305A12"/>
    <w:rsid w:val="00305CCD"/>
    <w:rsid w:val="003207DC"/>
    <w:rsid w:val="003315B2"/>
    <w:rsid w:val="00352723"/>
    <w:rsid w:val="00380DF5"/>
    <w:rsid w:val="00396F50"/>
    <w:rsid w:val="003B7818"/>
    <w:rsid w:val="003D3659"/>
    <w:rsid w:val="003E06B4"/>
    <w:rsid w:val="003E1415"/>
    <w:rsid w:val="003F498B"/>
    <w:rsid w:val="00423945"/>
    <w:rsid w:val="00424F95"/>
    <w:rsid w:val="00434A29"/>
    <w:rsid w:val="00493EFF"/>
    <w:rsid w:val="00494916"/>
    <w:rsid w:val="004C6663"/>
    <w:rsid w:val="004D619A"/>
    <w:rsid w:val="00533A7B"/>
    <w:rsid w:val="005402C7"/>
    <w:rsid w:val="005560D8"/>
    <w:rsid w:val="00566E88"/>
    <w:rsid w:val="00582C05"/>
    <w:rsid w:val="005E394E"/>
    <w:rsid w:val="005E42A2"/>
    <w:rsid w:val="00601F0D"/>
    <w:rsid w:val="00616288"/>
    <w:rsid w:val="006222C4"/>
    <w:rsid w:val="00635ECA"/>
    <w:rsid w:val="00661D9E"/>
    <w:rsid w:val="0067081A"/>
    <w:rsid w:val="0068636A"/>
    <w:rsid w:val="00694A97"/>
    <w:rsid w:val="006D55DF"/>
    <w:rsid w:val="006F2C6E"/>
    <w:rsid w:val="00731F63"/>
    <w:rsid w:val="00737AC7"/>
    <w:rsid w:val="00753785"/>
    <w:rsid w:val="007633B2"/>
    <w:rsid w:val="007B2607"/>
    <w:rsid w:val="007B557C"/>
    <w:rsid w:val="007F2544"/>
    <w:rsid w:val="007F3B26"/>
    <w:rsid w:val="00810C5D"/>
    <w:rsid w:val="0082486B"/>
    <w:rsid w:val="008348D3"/>
    <w:rsid w:val="00834EBE"/>
    <w:rsid w:val="008535FE"/>
    <w:rsid w:val="00861B00"/>
    <w:rsid w:val="008621F2"/>
    <w:rsid w:val="00866EC1"/>
    <w:rsid w:val="00874E9B"/>
    <w:rsid w:val="008E3311"/>
    <w:rsid w:val="00902E18"/>
    <w:rsid w:val="00925802"/>
    <w:rsid w:val="00975B7E"/>
    <w:rsid w:val="009A0718"/>
    <w:rsid w:val="009B579D"/>
    <w:rsid w:val="009F500C"/>
    <w:rsid w:val="009F62E9"/>
    <w:rsid w:val="00A001EA"/>
    <w:rsid w:val="00A368FE"/>
    <w:rsid w:val="00A5342A"/>
    <w:rsid w:val="00A604F0"/>
    <w:rsid w:val="00A97ED0"/>
    <w:rsid w:val="00AA5438"/>
    <w:rsid w:val="00AB09C3"/>
    <w:rsid w:val="00AB12D3"/>
    <w:rsid w:val="00AD3066"/>
    <w:rsid w:val="00AD552D"/>
    <w:rsid w:val="00AE213B"/>
    <w:rsid w:val="00AE4FF1"/>
    <w:rsid w:val="00B26ED7"/>
    <w:rsid w:val="00B33F8C"/>
    <w:rsid w:val="00B42014"/>
    <w:rsid w:val="00B458CA"/>
    <w:rsid w:val="00B7187F"/>
    <w:rsid w:val="00B82E62"/>
    <w:rsid w:val="00B87797"/>
    <w:rsid w:val="00BB7BC6"/>
    <w:rsid w:val="00BC19D5"/>
    <w:rsid w:val="00BE676A"/>
    <w:rsid w:val="00C036B0"/>
    <w:rsid w:val="00C24B3B"/>
    <w:rsid w:val="00C53454"/>
    <w:rsid w:val="00C80661"/>
    <w:rsid w:val="00CA2074"/>
    <w:rsid w:val="00CA3375"/>
    <w:rsid w:val="00CB6388"/>
    <w:rsid w:val="00CF28CD"/>
    <w:rsid w:val="00D03ECF"/>
    <w:rsid w:val="00D0661C"/>
    <w:rsid w:val="00D26D53"/>
    <w:rsid w:val="00D43DAA"/>
    <w:rsid w:val="00D5777B"/>
    <w:rsid w:val="00DB1A5E"/>
    <w:rsid w:val="00E0522B"/>
    <w:rsid w:val="00E34B55"/>
    <w:rsid w:val="00E60971"/>
    <w:rsid w:val="00EC1E38"/>
    <w:rsid w:val="00EC6A3E"/>
    <w:rsid w:val="00EF6776"/>
    <w:rsid w:val="00F30256"/>
    <w:rsid w:val="00F32AF4"/>
    <w:rsid w:val="00F332FC"/>
    <w:rsid w:val="00F54A7C"/>
    <w:rsid w:val="00F6245C"/>
    <w:rsid w:val="00F67252"/>
    <w:rsid w:val="00F803FF"/>
    <w:rsid w:val="00FA4CBC"/>
    <w:rsid w:val="00FB6D70"/>
    <w:rsid w:val="00FB6F2E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C1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5B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B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B7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77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3B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15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F1"/>
  </w:style>
  <w:style w:type="paragraph" w:styleId="Footer">
    <w:name w:val="footer"/>
    <w:basedOn w:val="Normal"/>
    <w:link w:val="FooterChar"/>
    <w:uiPriority w:val="99"/>
    <w:unhideWhenUsed/>
    <w:rsid w:val="00AE4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F1"/>
  </w:style>
  <w:style w:type="paragraph" w:styleId="ListParagraph">
    <w:name w:val="List Paragraph"/>
    <w:basedOn w:val="Normal"/>
    <w:uiPriority w:val="34"/>
    <w:qFormat/>
    <w:rsid w:val="004C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gov.org/images/dmdocuments/wildlife08.pdf" TargetMode="External"/><Relationship Id="rId4" Type="http://schemas.openxmlformats.org/officeDocument/2006/relationships/hyperlink" Target="https://www.blm.gov/style/medialib/blm/wy/information/NEPA/pfodocs/anticline/revdr-comments/eg.Par.89268.File.dat/02Bio-attach14.pdf" TargetMode="External"/><Relationship Id="rId5" Type="http://schemas.openxmlformats.org/officeDocument/2006/relationships/hyperlink" Target="http://www.coneg.org/Data/Sites/1/media/40-3-ecological-connectivity-en.pdf" TargetMode="External"/><Relationship Id="rId1" Type="http://schemas.openxmlformats.org/officeDocument/2006/relationships/hyperlink" Target="https://www.fhwa.dot.gov/publications/research/safety/08034/03.cfm" TargetMode="External"/><Relationship Id="rId2" Type="http://schemas.openxmlformats.org/officeDocument/2006/relationships/hyperlink" Target="https://www.westgov.org/wildlife-corridors-and-crucial-habit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FAEA-11BB-9B4F-BA83-42D4509E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1205</Words>
  <Characters>6875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2018-11-29T21:46:00Z</dcterms:created>
  <dcterms:modified xsi:type="dcterms:W3CDTF">2018-11-29T21:53:00Z</dcterms:modified>
</cp:coreProperties>
</file>